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Thailand issues flood warnings as heavy rains threaten northern provinces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Travellers heading to northern and north-eastern Thailand should keep a close eye on weather updates this week, as officials monitor flood risk in 12 provinces including Chiang Mai. The Royal Irrigation Department said teams are on alert for flash floods, forest runoff and rising waterways after several days of heavy rain. For visitors, the main concern is disruption on rural roads, hillside routes and areas close to rivers and streams, particularly around Chiang Rai, Chiang Mai, Mae Hong Son and Nan.</w:t>
      </w:r>
      <w:r/>
    </w:p>
    <w:p>
      <w:r/>
      <w:r>
        <w:t>The weather pattern is being driven by a monsoon trough over the upper north and northern Laos, alongside a fairly strong south-west monsoon affecting the Andaman Sea, Thailand and the Gulf of Thailand. The Thai Meteorological Department says this set-up could bring heavy to very heavy rain across the north and north-east from August 10 to 16, with thunderstorms also expected in parts of the central, eastern and southern regions. Similar seasonal warnings have been issued in recent years when the monsoon strengthens, underlining how quickly conditions can change during the rainy season.</w:t>
      </w:r>
      <w:r/>
    </w:p>
    <w:p>
      <w:r/>
      <w:r>
        <w:t>The 12 provinces under special watch are Chiang Rai, Chiang Mai, Mae Hong Son, Nan, Mukdahan, Saraburi, Roi Et, Yasothon, Nakhon Phanom, Udon Thani, Phitsanulok and Amnat Charoen. The heaviest rain in the previous 24 hours was reported in Nan and nearby areas, including more than 111 millimetres in Nam Muap subdistrict. Officials said low-lying communities, hillsides and places with a history of flooding face the greatest risk.</w:t>
      </w:r>
      <w:r/>
    </w:p>
    <w:p>
      <w:r/>
      <w:r>
        <w:t>Water storage levels suggest there is still room in many reservoirs, but river conditions are being watched closely. In the Chao Phraya basin, flows at the C.2 monitoring point in Nakhon Sawan remained below the riverbank, and discharge through Chao Phraya Dam was being managed downstream. That may sound reassuring, but for travellers it still means sudden local flooding can affect transport links, detours and access to attractions, especially outside major cities.</w:t>
      </w:r>
      <w:r/>
    </w:p>
    <w:p>
      <w:r/>
      <w:r>
        <w:t>In practical terms, anyone in the affected areas should allow extra time for journeys, avoid driving through flooded sections and move quickly if local authorities issue warnings. Small boats in the upper Andaman Sea have been advised to stay ashore during rough weather, and travellers on coastal or river trips should check conditions before setting out. The safest approach in the coming days is to build flexibility into plans, keep luggage and valuables easy to move, and follow official advisories as rain continues.</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2">
        <w:r>
          <w:rPr>
            <w:color w:val="0000EE"/>
            <w:u w:val="single"/>
          </w:rPr>
          <w:t>[3]</w:t>
        </w:r>
      </w:hyperlink>
      <w:r>
        <w:t xml:space="preserve">, </w:t>
      </w:r>
      <w:hyperlink r:id="rId13">
        <w:r>
          <w:rPr>
            <w:color w:val="0000EE"/>
            <w:u w:val="single"/>
          </w:rPr>
          <w:t>[4]</w:t>
        </w:r>
      </w:hyperlink>
      <w:r>
        <w:t xml:space="preserve">, </w:t>
      </w:r>
      <w:hyperlink r:id="rId14">
        <w:r>
          <w:rPr>
            <w:color w:val="0000EE"/>
            <w:u w:val="single"/>
          </w:rPr>
          <w:t>[5]</w:t>
        </w:r>
      </w:hyperlink>
      <w:r>
        <w:t xml:space="preserve">- Paragraph 3: </w:t>
      </w:r>
      <w:hyperlink r:id="rId9">
        <w:r>
          <w:rPr>
            <w:color w:val="0000EE"/>
            <w:u w:val="single"/>
          </w:rPr>
          <w:t>[1]</w:t>
        </w:r>
      </w:hyperlink>
      <w:r>
        <w:t xml:space="preserve">, </w:t>
      </w:r>
      <w:hyperlink r:id="rId10">
        <w:r>
          <w:rPr>
            <w:color w:val="0000EE"/>
            <w:u w:val="single"/>
          </w:rPr>
          <w:t>[2]</w:t>
        </w:r>
      </w:hyperlink>
      <w:r>
        <w:t xml:space="preserve">, </w:t>
      </w:r>
      <w:hyperlink r:id="rId14">
        <w:r>
          <w:rPr>
            <w:color w:val="0000EE"/>
            <w:u w:val="single"/>
          </w:rPr>
          <w:t>[5]</w:t>
        </w:r>
      </w:hyperlink>
      <w:r>
        <w:t xml:space="preserve">- Paragraph 4: </w:t>
      </w:r>
      <w:hyperlink r:id="rId9">
        <w:r>
          <w:rPr>
            <w:color w:val="0000EE"/>
            <w:u w:val="single"/>
          </w:rPr>
          <w:t>[1]</w:t>
        </w:r>
      </w:hyperlink>
      <w:r>
        <w:t xml:space="preserve">, </w:t>
      </w:r>
      <w:hyperlink r:id="rId11">
        <w:r>
          <w:rPr>
            <w:color w:val="0000EE"/>
            <w:u w:val="single"/>
          </w:rPr>
          <w:t>[6]</w:t>
        </w:r>
      </w:hyperlink>
      <w:r>
        <w:t xml:space="preserve">, </w:t>
      </w:r>
      <w:hyperlink r:id="rId15">
        <w:r>
          <w:rPr>
            <w:color w:val="0000EE"/>
            <w:u w:val="single"/>
          </w:rPr>
          <w:t>[7]</w:t>
        </w:r>
      </w:hyperlink>
      <w:r>
        <w:t xml:space="preserve">- Paragraph 5: </w:t>
      </w:r>
      <w:hyperlink r:id="rId9">
        <w:r>
          <w:rPr>
            <w:color w:val="0000EE"/>
            <w:u w:val="single"/>
          </w:rPr>
          <w:t>[1]</w:t>
        </w:r>
      </w:hyperlink>
      <w:r>
        <w:t xml:space="preserve">, </w:t>
      </w:r>
      <w:hyperlink r:id="rId12">
        <w:r>
          <w:rPr>
            <w:color w:val="0000EE"/>
            <w:u w:val="single"/>
          </w:rPr>
          <w:t>[3]</w:t>
        </w:r>
      </w:hyperlink>
      <w:r>
        <w:t xml:space="preserve">, </w:t>
      </w:r>
      <w:hyperlink r:id="rId13">
        <w:r>
          <w:rPr>
            <w:color w:val="0000EE"/>
            <w:u w:val="single"/>
          </w:rPr>
          <w:t>[4]</w:t>
        </w:r>
      </w:hyperlink>
      <w:r/>
    </w:p>
    <w:p>
      <w:r/>
      <w:r>
        <w:t xml:space="preserve">Source: </w:t>
      </w:r>
      <w:hyperlink r:id="rId16">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https://thethaiger.com/hot-news/weather/chiang-mai-12-provinces-heavy-rain-flood-risk</w:t>
        </w:r>
      </w:hyperlink>
      <w:r>
        <w:t xml:space="preserve"> - Please view link - unable to able to access data</w:t>
      </w:r>
      <w:r/>
    </w:p>
    <w:p>
      <w:pPr>
        <w:pStyle w:val="ListNumber"/>
        <w:spacing w:line="240" w:lineRule="auto"/>
        <w:ind w:left="720"/>
      </w:pPr>
      <w:r/>
      <w:hyperlink r:id="rId10">
        <w:r>
          <w:rPr>
            <w:color w:val="0000EE"/>
            <w:u w:val="single"/>
          </w:rPr>
          <w:t>https://www.nationthailand.com/news/general/40040803</w:t>
        </w:r>
      </w:hyperlink>
      <w:r>
        <w:t xml:space="preserve"> - An urgent warning was issued by the National Water Resources Office (NWRO) on August 22, 2024, regarding potential flash flooding in 12 northern provinces of Thailand from August 24 to 30. The provinces identified as high-risk areas include Chiang Mai, Chiang Rai, Mae Hong Son, Tak, Lampang, Phayao, Nan, Phrae, Sukhothai, Uttaradit, Phitsanulok, and Phetchabun. Residents and authorities were advised to monitor reservoirs and be vigilant for possible overflows, particularly in low-lying regions along rivers such as the Ngao, Sai, Ing, Nan, and Yom Rivers. The warning emphasized the need for preparedness and close monitoring of the situation during this period.</w:t>
      </w:r>
      <w:r/>
    </w:p>
    <w:p>
      <w:pPr>
        <w:pStyle w:val="ListNumber"/>
        <w:spacing w:line="240" w:lineRule="auto"/>
        <w:ind w:left="720"/>
      </w:pPr>
      <w:r/>
      <w:hyperlink r:id="rId12">
        <w:r>
          <w:rPr>
            <w:color w:val="0000EE"/>
            <w:u w:val="single"/>
          </w:rPr>
          <w:t>https://www.nationthailand.com/news/general/40030243</w:t>
        </w:r>
      </w:hyperlink>
      <w:r>
        <w:t xml:space="preserve"> - On August 16, 2023, the Thai Meteorological Department forecasted rain interspersed with sunny spells for most of Thailand. The North, Northeast, East, and South regions were expected to experience isolated heavy rains, with the South's west coast likely to see isolated very heavy downpours. The Bangkok metropolitan area was anticipated to have thundershowers in 60% of the area, mainly during the afternoon and late evening. The rains were attributed to a weakening southwest monsoon over the Andaman Sea and the Gulf, combined with a weak monsoon trough across Myanmar and upper Laos, and a low-pressure cell over upper Vietnam and Tonkin Bay. The department warned of potential flash floods and overflows, especially along waterways and lowlands, and advised all forms of transport to exercise caution during thundershowers.</w:t>
      </w:r>
      <w:r/>
    </w:p>
    <w:p>
      <w:pPr>
        <w:pStyle w:val="ListNumber"/>
        <w:spacing w:line="240" w:lineRule="auto"/>
        <w:ind w:left="720"/>
      </w:pPr>
      <w:r/>
      <w:hyperlink r:id="rId13">
        <w:r>
          <w:rPr>
            <w:color w:val="0000EE"/>
            <w:u w:val="single"/>
          </w:rPr>
          <w:t>https://www.nationthailand.com/news/general/40053789</w:t>
        </w:r>
      </w:hyperlink>
      <w:r>
        <w:t xml:space="preserve"> - On August 9, 2025, the Thai Meteorological Department announced that the southwest monsoon would continue to prevail over the Andaman Sea, Thailand, and the Gulf of Thailand, bringing widespread thundershowers across the country. The monsoon trough was expected to shift across the North and Northeast of Thailand, while the prevailing southwest monsoon over the Andaman Sea, Thailand, and the Gulf would strengthen. This shift was forecasted to bring increased rainfall nationwide, with isolated heavy rains in many areas and the possibility of very heavy rains in the East and the South’s west coast. The department advised residents to be cautious of heavy to very heavy rains that may cause flash floods and overflows, especially along waterways and lowlands, and to exercise caution during thundershowers.</w:t>
      </w:r>
      <w:r/>
    </w:p>
    <w:p>
      <w:pPr>
        <w:pStyle w:val="ListNumber"/>
        <w:spacing w:line="240" w:lineRule="auto"/>
        <w:ind w:left="720"/>
      </w:pPr>
      <w:r/>
      <w:hyperlink r:id="rId14">
        <w:r>
          <w:rPr>
            <w:color w:val="0000EE"/>
            <w:u w:val="single"/>
          </w:rPr>
          <w:t>https://www.nationthailand.com/news/general/40054090</w:t>
        </w:r>
      </w:hyperlink>
      <w:r>
        <w:t xml:space="preserve"> - On August 16, 2025, the Thai Meteorological Department warned of heavy rain across Thailand, with flash flood risks in six provinces and rough seas in the Andaman and Gulf. The department forecasted increased rainfall for that Saturday, with widespread showers and isolated heavy to very heavy rain in some areas, particularly in the East and along the western coast of the South. Residents in Phitsanulok, Phetchabun, Chanthaburi, Trat, Ranong, and Phang Nga were advised to be on high alert for heavy to very heavy rain and accumulated rainfall, which may trigger flash floods and run-off, especially in foothill areas, near waterways, and low-lying zones. The weather conditions were driven by a monsoon trough across the North and Northeast, combined with a strengthening south-westerly monsoon covering the Andaman Sea, Thailand, and the Gulf of Thailand, while a low-pressure cell was forming over the lower North.</w:t>
      </w:r>
      <w:r/>
    </w:p>
    <w:p>
      <w:pPr>
        <w:pStyle w:val="ListNumber"/>
        <w:spacing w:line="240" w:lineRule="auto"/>
        <w:ind w:left="720"/>
      </w:pPr>
      <w:r/>
      <w:hyperlink r:id="rId11">
        <w:r>
          <w:rPr>
            <w:color w:val="0000EE"/>
            <w:u w:val="single"/>
          </w:rPr>
          <w:t>https://www.nationthailand.com/news/general/40053493</w:t>
        </w:r>
      </w:hyperlink>
      <w:r>
        <w:t xml:space="preserve"> - On August 2, 2025, Thailand's Department of Disaster Prevention and Mitigation (DDPM) continued monitoring flood situations in four provinces—Nan, Chiang Rai, Sukhothai, and Phitsanulok—while accelerating recovery efforts following the devastation caused by Tropical Storm Wipha. The storm had claimed six lives and affected over 74,000 households across 12 provinces. The DDPM was preparing for the next weather system by inspecting water barriers, reinforcing flood embankments in high-risk areas, and closely monitoring meteorological data. The agency emphasized the need for ongoing vigilance and preparedness in the face of potential future weather events.</w:t>
      </w:r>
      <w:r/>
    </w:p>
    <w:p>
      <w:pPr>
        <w:pStyle w:val="ListNumber"/>
        <w:spacing w:line="240" w:lineRule="auto"/>
        <w:ind w:left="720"/>
      </w:pPr>
      <w:r/>
      <w:hyperlink r:id="rId15">
        <w:r>
          <w:rPr>
            <w:color w:val="0000EE"/>
            <w:u w:val="single"/>
          </w:rPr>
          <w:t>https://www.sciencedirect.com/science/article/pii/S0301479723020649</w:t>
        </w:r>
      </w:hyperlink>
      <w:r>
        <w:t xml:space="preserve"> - A study published in the Journal of Environmental Management in December 2023 assessed the flood vulnerability of Thailand's Pathum Thani province. The assessment utilized a comprehensive framework consisting of 33 validated indicators, evaluating exposure, sensitivity, and adaptive capacity. The findings revealed that the district-level flood vulnerability in Pathum Thani ranged from moderate to high. The study highlighted the necessity for improved warning systems and infrastructure to mitigate flood risks effectively. The research underscores the importance of proactive measures in flood-prone areas to enhance resilience and reduce potential damages.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thethaiger.com/hot-news/weather/chiang-mai-12-provinces-heavy-rain-flood-risk" TargetMode="External"/><Relationship Id="rId10" Type="http://schemas.openxmlformats.org/officeDocument/2006/relationships/hyperlink" Target="https://www.nationthailand.com/news/general/40040803" TargetMode="External"/><Relationship Id="rId11" Type="http://schemas.openxmlformats.org/officeDocument/2006/relationships/hyperlink" Target="https://www.nationthailand.com/news/general/40053493" TargetMode="External"/><Relationship Id="rId12" Type="http://schemas.openxmlformats.org/officeDocument/2006/relationships/hyperlink" Target="https://www.nationthailand.com/news/general/40030243" TargetMode="External"/><Relationship Id="rId13" Type="http://schemas.openxmlformats.org/officeDocument/2006/relationships/hyperlink" Target="https://www.nationthailand.com/news/general/40053789" TargetMode="External"/><Relationship Id="rId14" Type="http://schemas.openxmlformats.org/officeDocument/2006/relationships/hyperlink" Target="https://www.nationthailand.com/news/general/40054090" TargetMode="External"/><Relationship Id="rId15" Type="http://schemas.openxmlformats.org/officeDocument/2006/relationships/hyperlink" Target="https://www.sciencedirect.com/science/article/pii/S0301479723020649" TargetMode="External"/><Relationship Id="rId16"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