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Krabi’s new ‘Devil’s Mouth’ cave elevates Thailand’s adventure tourism appeal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striking sea cave and cliff opening off Krabi’s coast is being packaged by local operators as the “Devil’s Mouth”, giving one of Thailand’s best-known adventure provinces a fresh visual hook. The attraction sits within the same limestone seascape that has long made Krabi popular with climbers, kayakers and island-hoppers, especially around Railay and Phra Nang, where steep rock faces rise straight from the Andaman Sea.</w:t>
      </w:r>
      <w:r/>
    </w:p>
    <w:p>
      <w:r/>
      <w:r>
        <w:t>For visitors, the appeal is as much practical as scenic. Operators are folding the site into existing day trips from Ao Nang and Railay, which means it can be added to a beach or island itinerary without complicated extra planning. That fits Krabi’s established appeal: Railay remains a major draw, Ao Nang is the main base for hotels and tour desks, and nearby routes open up easy access to Koh Phi Phi, the Four Islands and quieter stretches such as Koh Lanta.</w:t>
      </w:r>
      <w:r/>
    </w:p>
    <w:p>
      <w:r/>
      <w:r>
        <w:t>The timing also suits Thailand’s wider tourism push. Government and industry messaging has shifted towards higher-value, experience-led travel rather than simple volume, and Krabi is being positioned as a place for active, nature-based holidays. Official tourism material still highlights the province’s limestone cliffs, beaches and islands, while newer marketing leans more heavily on wellness, climbing, kayaking and small-group excursions.</w:t>
      </w:r>
      <w:r/>
    </w:p>
    <w:p>
      <w:r/>
      <w:r>
        <w:t>That matters for long-haul travellers, particularly Americans, whom Thailand sees as an increasingly important market. The country’s tourism authorities have been building international partnerships and promoting smoother digital spending and better-targeted marketing, while bilateral ties with the United States have been framed partly through tourism and business links. For holidaymakers, the result is likely to be more packages aimed at longer stays and higher-spending visitors, especially those mixing Bangkok with southern beach destinations.</w:t>
      </w:r>
      <w:r/>
    </w:p>
    <w:p>
      <w:r/>
      <w:r>
        <w:t>Krabi’s growing profile also brings familiar caveats. As more people seek out the Devil’s Mouth and similar coastal landmarks, visitors should expect the need for sensible timing, cautious boat transfers and close attention to weather and sea conditions. Advice for Thailand consistently stresses following local guidance, which is especially relevant around cliffs, narrow passages and changing tides.</w:t>
      </w:r>
      <w:r/>
    </w:p>
    <w:p>
      <w:r/>
      <w:r>
        <w:t>For travellers planning a trip, the simplest takeaway is that Krabi is becoming more than a beach stop. It is leaning harder into adventure and scenery, and the Devil’s Mouth looks set to join the province’s established icons as a reason to stay longer, book guided activities and explore beyond the usual island circuit.</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[6]</w:t>
        </w:r>
      </w:hyperlink>
      <w:r>
        <w:t xml:space="preserve">, </w:t>
      </w:r>
      <w:hyperlink r:id="rId12">
        <w:r>
          <w:rPr>
            <w:color w:val="0000EE"/>
            <w:u w:val="single"/>
          </w:rPr>
          <w:t>[7]</w:t>
        </w:r>
      </w:hyperlink>
      <w:r>
        <w:t xml:space="preserve">- Paragraph 2: </w:t>
      </w:r>
      <w:hyperlink r:id="rId13">
        <w:r>
          <w:rPr>
            <w:color w:val="0000EE"/>
            <w:u w:val="single"/>
          </w:rPr>
          <w:t>[2]</w:t>
        </w:r>
      </w:hyperlink>
      <w:r>
        <w:t xml:space="preserve">, </w:t>
      </w:r>
      <w:hyperlink r:id="rId10">
        <w:r>
          <w:rPr>
            <w:color w:val="0000EE"/>
            <w:u w:val="single"/>
          </w:rPr>
          <w:t>[3]</w:t>
        </w:r>
      </w:hyperlink>
      <w:r>
        <w:t xml:space="preserve">, </w:t>
      </w:r>
      <w:hyperlink r:id="rId11">
        <w:r>
          <w:rPr>
            <w:color w:val="0000EE"/>
            <w:u w:val="single"/>
          </w:rPr>
          <w:t>[6]</w:t>
        </w:r>
      </w:hyperlink>
      <w:r>
        <w:t xml:space="preserve">- Paragraph 3: </w:t>
      </w:r>
      <w:hyperlink r:id="rId14">
        <w:r>
          <w:rPr>
            <w:color w:val="0000EE"/>
            <w:u w:val="single"/>
          </w:rPr>
          <w:t>[4]</w:t>
        </w:r>
      </w:hyperlink>
      <w:r>
        <w:t xml:space="preserve">, </w:t>
      </w:r>
      <w:hyperlink r:id="rId13">
        <w:r>
          <w:rPr>
            <w:color w:val="0000EE"/>
            <w:u w:val="single"/>
          </w:rPr>
          <w:t>[2]</w:t>
        </w:r>
      </w:hyperlink>
      <w:r>
        <w:t xml:space="preserve">- Paragraph 4: </w:t>
      </w:r>
      <w:hyperlink r:id="rId15">
        <w:r>
          <w:rPr>
            <w:color w:val="0000EE"/>
            <w:u w:val="single"/>
          </w:rPr>
          <w:t>[5]</w:t>
        </w:r>
      </w:hyperlink>
      <w:r>
        <w:t xml:space="preserve">, </w:t>
      </w:r>
      <w:hyperlink r:id="rId9">
        <w:r>
          <w:rPr>
            <w:color w:val="0000EE"/>
            <w:u w:val="single"/>
          </w:rPr>
          <w:t>[1]</w:t>
        </w:r>
      </w:hyperlink>
      <w:r>
        <w:t xml:space="preserve">- Paragraph 5: </w:t>
      </w:r>
      <w:hyperlink r:id="rId9">
        <w:r>
          <w:rPr>
            <w:color w:val="0000EE"/>
            <w:u w:val="single"/>
          </w:rPr>
          <w:t>[1]</w:t>
        </w:r>
      </w:hyperlink>
      <w:r>
        <w:t xml:space="preserve">- Paragraph 6: </w:t>
      </w:r>
      <w:hyperlink r:id="rId9">
        <w:r>
          <w:rPr>
            <w:color w:val="0000EE"/>
            <w:u w:val="single"/>
          </w:rPr>
          <w:t>[1]</w:t>
        </w:r>
      </w:hyperlink>
      <w:r>
        <w:t xml:space="preserve">, </w:t>
      </w:r>
      <w:hyperlink r:id="rId10">
        <w:r>
          <w:rPr>
            <w:color w:val="0000EE"/>
            <w:u w:val="single"/>
          </w:rPr>
          <w:t>[3]</w:t>
        </w:r>
      </w:hyperlink>
      <w:r>
        <w:t xml:space="preserve">, </w:t>
      </w:r>
      <w:hyperlink r:id="rId11">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https://www.thetraveler.org/krabis-devils-mouth-lures-tourists-as-thailand-deepens-us-ties/</w:t>
        </w:r>
      </w:hyperlink>
      <w:r>
        <w:t xml:space="preserve"> - Please view link - unable to able to access data</w:t>
      </w:r>
      <w:r/>
    </w:p>
    <w:p>
      <w:pPr>
        <w:pStyle w:val="ListNumber"/>
        <w:spacing w:line="240" w:lineRule="auto"/>
        <w:ind w:left="720"/>
      </w:pPr>
      <w:r/>
      <w:hyperlink r:id="rId13">
        <w:r>
          <w:rPr>
            <w:color w:val="0000EE"/>
            <w:u w:val="single"/>
          </w:rPr>
          <w:t>https://www.krabi-tourism.com/</w:t>
        </w:r>
      </w:hyperlink>
      <w:r>
        <w:t xml:space="preserve"> - Krabi Tours &amp; Island Experiences offers curated island tours, adventure excursions, and multi-day packages in Krabi, Thailand. Their offerings include private boat trips, island hopping, kayaking, rafting, and custom itineraries, aiming to provide unforgettable experiences for visitors. The company emphasizes local expertise and tailored experiences for all budgets, catering to both day trippers and longer-stay visitors. Their signature experiences feature island adventures, private charters, and nature encounters, such as the 7 Islands Private Sunset, Private Sport Fishing Charter, and Krabi Rock Climbing Experience.</w:t>
      </w:r>
      <w:r/>
    </w:p>
    <w:p>
      <w:pPr>
        <w:pStyle w:val="ListNumber"/>
        <w:spacing w:line="240" w:lineRule="auto"/>
        <w:ind w:left="720"/>
      </w:pPr>
      <w:r/>
      <w:hyperlink r:id="rId10">
        <w:r>
          <w:rPr>
            <w:color w:val="0000EE"/>
            <w:u w:val="single"/>
          </w:rPr>
          <w:t>https://www.visitthailandtoday.com/destinations/krabi</w:t>
        </w:r>
      </w:hyperlink>
      <w:r>
        <w:t xml:space="preserve"> - Visit Thailand Today provides an overview of Krabi, highlighting its dramatic limestone cliffs, emerald waters, and secluded beaches. The article mentions Railay Beach as the crown jewel, accessible only by boat, with powder-white sand backed by 300-meter rock walls that draw climbers from around the world. It also notes that Krabi serves as the gateway to Koh Phi Phi, the Four Islands, and the quieter Koh Lanta, with Ao Nang being the main tourist hub offering hotels, restaurants, and tour agencies.</w:t>
      </w:r>
      <w:r/>
    </w:p>
    <w:p>
      <w:pPr>
        <w:pStyle w:val="ListNumber"/>
        <w:spacing w:line="240" w:lineRule="auto"/>
        <w:ind w:left="720"/>
      </w:pPr>
      <w:r/>
      <w:hyperlink r:id="rId14">
        <w:r>
          <w:rPr>
            <w:color w:val="0000EE"/>
            <w:u w:val="single"/>
          </w:rPr>
          <w:t>https://www.thailand.go.th/public/visit-thailand-detail/---150000-</w:t>
        </w:r>
      </w:hyperlink>
      <w:r>
        <w:t xml:space="preserve"> - An article from the Thai government discusses Krabi as a top landmark for international travelers, aiming for 150 billion Baht in revenue. It highlights Krabi's unique landscape features, including limestone cliffs rising from the sea, pristine beaches, and famous islands such as Phi Phi Island, Railay Bay, and the iconic 'Separated Sea.' The article also introduces four captivating destinations for travelers: Phuchong Nakarach Shrine and Sunset Plaza, Khao Khanap Nam, Koh Klang Community, and AMATAYA Wellness &amp; Khlong Thom Salt Hot Springs.</w:t>
      </w:r>
      <w:r/>
    </w:p>
    <w:p>
      <w:pPr>
        <w:pStyle w:val="ListNumber"/>
        <w:spacing w:line="240" w:lineRule="auto"/>
        <w:ind w:left="720"/>
      </w:pPr>
      <w:r/>
      <w:hyperlink r:id="rId15">
        <w:r>
          <w:rPr>
            <w:color w:val="0000EE"/>
            <w:u w:val="single"/>
          </w:rPr>
          <w:t>https://www.nationthailand.com/news/general/40064804</w:t>
        </w:r>
      </w:hyperlink>
      <w:r>
        <w:t xml:space="preserve"> - This article reports on the Royal Thai Air Force's clarification regarding US military aircraft movements at Krabi airport. The RTAF spokesperson stated that the flights, including C-130, MV-22 Osprey, and H-60 Seahawk, are part of routine troop rotation and medical evacuation activities, with all permissions cleared through official channels, and are not connected to the Middle East conflict. The spokesperson emphasized that this is an ongoing activity and that the US had obtained all necessary permissions through the correct procedures.</w:t>
      </w:r>
      <w:r/>
    </w:p>
    <w:p>
      <w:pPr>
        <w:pStyle w:val="ListNumber"/>
        <w:spacing w:line="240" w:lineRule="auto"/>
        <w:ind w:left="720"/>
      </w:pPr>
      <w:r/>
      <w:hyperlink r:id="rId11">
        <w:r>
          <w:rPr>
            <w:color w:val="0000EE"/>
            <w:u w:val="single"/>
          </w:rPr>
          <w:t>https://travelthailand.org/destinations/krabi/</w:t>
        </w:r>
      </w:hyperlink>
      <w:r>
        <w:t xml:space="preserve"> - Travel Thailand provides information about Krabi as a coastal province on Thailand’s Andaman Sea, famous for dramatic limestone karst cliffs, relaxed beach towns, and easy access to iconic spots like Ao Nang and Railay Beach. The article mentions that Krabi is a top choice for island-hopping to nearby islands, snorkeling, kayaking, and rock climbing, with options that work well for couples, families, and first-time visitors. It also highlights the province's distinctive landscape, where visitors can quickly move between different settings: beach promenades, jungle viewpoints, mangroves, and island beaches.</w:t>
      </w:r>
      <w:r/>
    </w:p>
    <w:p>
      <w:pPr>
        <w:pStyle w:val="ListNumber"/>
        <w:spacing w:line="240" w:lineRule="auto"/>
        <w:ind w:left="720"/>
      </w:pPr>
      <w:r/>
      <w:hyperlink r:id="rId12">
        <w:r>
          <w:rPr>
            <w:color w:val="0000EE"/>
            <w:u w:val="single"/>
          </w:rPr>
          <w:t>https://www.kayak.com/Krabi.44862.guide</w:t>
        </w:r>
      </w:hyperlink>
      <w:r>
        <w:t xml:space="preserve"> - KAYAK's travel guide to Krabi describes the region as one of Thailand's tourist jewels, with jagged karst limestone islands rising from the azure sea, pure white beaches, and exotic temples on land. The guide emphasizes the stunning karst limestone island scenery, which is the region's calling card, and mentions that these islands hide idyllic beaches and some of the world's best rock climbing locations. It also notes that visitors can take cruises to scenic spots like Koh Phi Phi and Koh Poda.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traveler.org/krabis-devils-mouth-lures-tourists-as-thailand-deepens-us-ties/" TargetMode="External"/><Relationship Id="rId10" Type="http://schemas.openxmlformats.org/officeDocument/2006/relationships/hyperlink" Target="https://www.visitthailandtoday.com/destinations/krabi" TargetMode="External"/><Relationship Id="rId11" Type="http://schemas.openxmlformats.org/officeDocument/2006/relationships/hyperlink" Target="https://travelthailand.org/destinations/krabi/" TargetMode="External"/><Relationship Id="rId12" Type="http://schemas.openxmlformats.org/officeDocument/2006/relationships/hyperlink" Target="https://www.kayak.com/Krabi.44862.guide" TargetMode="External"/><Relationship Id="rId13" Type="http://schemas.openxmlformats.org/officeDocument/2006/relationships/hyperlink" Target="https://www.krabi-tourism.com/" TargetMode="External"/><Relationship Id="rId14" Type="http://schemas.openxmlformats.org/officeDocument/2006/relationships/hyperlink" Target="https://www.thailand.go.th/public/visit-thailand-detail/---150000-" TargetMode="External"/><Relationship Id="rId15" Type="http://schemas.openxmlformats.org/officeDocument/2006/relationships/hyperlink" Target="https://www.nationthailand.com/news/general/40064804"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