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Don Mueang Airport: crucial tips for seamless international and domestic transfers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using Bangkok’s Don Mueang Airport, the key practical split is simple: international flights generally use Terminal 1, while domestic flights use Terminal 2. Don Mueang’s own airport information, echoed by airport directories and airline guidance, says passengers should not assume a terminal from the airline brand alone, as carrier names and check-in points can vary. The safest approach is to confirm the operating airline, the flight number and the date before setting off, then head for the terminal shown on the live notice.</w:t>
      </w:r>
      <w:r/>
    </w:p>
    <w:p>
      <w:r/>
      <w:r>
        <w:t>That distinction matters most for Singapore travellers planning a Thailand holiday with more than one ticket. If you are arriving at Don Mueang from abroad and continuing on a separate domestic booking, treat it as a fresh transfer rather than a protected connection. In practice, that means clearing immigration, collecting your bags, moving landside, checking in again and then passing security before your next flight. Travel guidance for Bangkok’s airports warns that no airline is obliged to rescue a missed onward journey on separate tickets, so a generous time buffer is essential.</w:t>
      </w:r>
      <w:r/>
    </w:p>
    <w:p>
      <w:r/>
      <w:r>
        <w:t>The same caution applies to documents and names. Don Mueang’s published guidance says the boarding pass and passport should match exactly, and any error is best fixed before bag drop or security. For leisure travellers, that is particularly important when bookings are made through different websites or when an onward domestic leg is on another carrier. It is also worth saving the airline’s own contact details, not only the booking platform’s, because ground staff and the operating carrier are the people who can usually resolve terminal, baggage or check-in issues on the day.</w:t>
      </w:r>
      <w:r/>
    </w:p>
    <w:p>
      <w:r/>
      <w:r>
        <w:t>Bangkok’s two main airports also cause avoidable confusion, especially for visitors who are changing plans at short notice. Don Mueang is DMK, while Suvarnabhumi is BKK, and they are separate airports on opposite sides of the city. If a trip involves both, the road transfer can be long and traffic-dependent, so it should never be treated like an ordinary airport connection. Travellers who want a smoother day should also check whether their terminal offers lounges or other facilities, but only after confirming the correct terminal and the time they must present for check-in.</w:t>
      </w:r>
      <w:r/>
    </w:p>
    <w:p>
      <w:r/>
      <w:r>
        <w:t>For holidaymakers heading to Thailand, the lesson is to build the journey in the right order: terminal, airline, bag, security, immigration and transfer. Don Mueang’s walkways and clearly split terminals make the airport manageable once the correct flow is known, but the live airline notice remains the final word. Rechecking the airport and airline pages on travel day is sensible, because counter locations and operating arrangements can change after a general guide has been published.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[6]</w:t>
        </w:r>
      </w:hyperlink>
      <w:r>
        <w:t xml:space="preserve">- Paragraph 2: </w:t>
      </w:r>
      <w:hyperlink r:id="rId9">
        <w:r>
          <w:rPr>
            <w:color w:val="0000EE"/>
            <w:u w:val="single"/>
          </w:rPr>
          <w:t>[1]</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5">
        <w:r>
          <w:rPr>
            <w:color w:val="0000EE"/>
            <w:u w:val="single"/>
          </w:rPr>
          <w:t>[4]</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https://littlebigreddot.com/don-mueang-terminal-airline-document-plan/</w:t>
        </w:r>
      </w:hyperlink>
      <w:r>
        <w:t xml:space="preserve"> - Please view link - unable to able to access data</w:t>
      </w:r>
      <w:r/>
    </w:p>
    <w:p>
      <w:pPr>
        <w:pStyle w:val="ListNumber"/>
        <w:spacing w:line="240" w:lineRule="auto"/>
        <w:ind w:left="720"/>
      </w:pPr>
      <w:r/>
      <w:hyperlink r:id="rId10">
        <w:r>
          <w:rPr>
            <w:color w:val="0000EE"/>
            <w:u w:val="single"/>
          </w:rPr>
          <w:t>https://www.donmueangairport.com/</w:t>
        </w:r>
      </w:hyperlink>
      <w:r>
        <w:t xml:space="preserve"> - Don Mueang International Airport (DMK) in Bangkok, Thailand, operates two terminals: Terminal 1 for international flights and Terminal 2 for domestic flights. Terminal 2 reopened on 24 December 2015 to handle domestic flights. Passengers should verify their airline's terminal assignment and check-in procedures before arriving at the airport. For instance, AirAsia's domestic check-in counters are located in Terminal 2, while international flights remain in Terminal 1. It's essential to confirm terminal assignments and check-in locations to ensure a smooth travel experience.</w:t>
      </w:r>
      <w:r/>
    </w:p>
    <w:p>
      <w:pPr>
        <w:pStyle w:val="ListNumber"/>
        <w:spacing w:line="240" w:lineRule="auto"/>
        <w:ind w:left="720"/>
      </w:pPr>
      <w:r/>
      <w:hyperlink r:id="rId14">
        <w:r>
          <w:rPr>
            <w:color w:val="0000EE"/>
            <w:u w:val="single"/>
          </w:rPr>
          <w:t>https://www.donmueangairport.com/airasia-at-don-muang-airport/</w:t>
        </w:r>
      </w:hyperlink>
      <w:r>
        <w:t xml:space="preserve"> - AirAsia operates both domestic and international flights at Don Mueang International Airport. From 24 December 2015 onwards, AirAsia's domestic check-in counters are located in Terminal 2, while international flights continue to use Terminal 1. Passengers should verify their flight's terminal assignment and check-in location to ensure a seamless journey. It's advisable to check the latest information on the airport's official website or contact AirAsia directly for any updates or changes to terminal assignments and check-in procedures.</w:t>
      </w:r>
      <w:r/>
    </w:p>
    <w:p>
      <w:pPr>
        <w:pStyle w:val="ListNumber"/>
        <w:spacing w:line="240" w:lineRule="auto"/>
        <w:ind w:left="720"/>
      </w:pPr>
      <w:r/>
      <w:hyperlink r:id="rId15">
        <w:r>
          <w:rPr>
            <w:color w:val="0000EE"/>
            <w:u w:val="single"/>
          </w:rPr>
          <w:t>https://www.loungedeal.com/airport-lounges/bangkok-don-mueang</w:t>
        </w:r>
      </w:hyperlink>
      <w:r>
        <w:t xml:space="preserve"> - Don Mueang International Airport offers various lounges in both Terminal 1 (international) and Terminal 2 (domestic). Terminal 1 features lounges such as the Miracle Lounge and the Coral Executive Lounge, accessible after passing through passport control and security. Terminal 2 also provides lounge facilities for domestic travelers. Passengers can access these lounges through programs like DragonPass and Priority Pass, depending on the lounge and membership. It's recommended to check the specific lounge access requirements and operating hours before your trip.</w:t>
      </w:r>
      <w:r/>
    </w:p>
    <w:p>
      <w:pPr>
        <w:pStyle w:val="ListNumber"/>
        <w:spacing w:line="240" w:lineRule="auto"/>
        <w:ind w:left="720"/>
      </w:pPr>
      <w:r/>
      <w:hyperlink r:id="rId11">
        <w:r>
          <w:rPr>
            <w:color w:val="0000EE"/>
            <w:u w:val="single"/>
          </w:rPr>
          <w:t>https://www.discover-airport.com/don-mueang/terminals.php</w:t>
        </w:r>
      </w:hyperlink>
      <w:r>
        <w:t xml:space="preserve"> - Don Mueang International Airport comprises two active terminals: Terminal 1 for international flights and Terminal 2 for domestic flights. Terminal 3, the former domestic terminal, has been abandoned since 2011. The two active terminals are connected by a walkway, facilitating easy transfer between them. Passengers should confirm their airline's terminal assignment and check-in procedures to ensure a smooth travel experience. It's advisable to check the latest information on the airport's official website or contact your airline directly for any updates or changes to terminal assignments and check-in locations.</w:t>
      </w:r>
      <w:r/>
    </w:p>
    <w:p>
      <w:pPr>
        <w:pStyle w:val="ListNumber"/>
        <w:spacing w:line="240" w:lineRule="auto"/>
        <w:ind w:left="720"/>
      </w:pPr>
      <w:r/>
      <w:hyperlink r:id="rId12">
        <w:r>
          <w:rPr>
            <w:color w:val="0000EE"/>
            <w:u w:val="single"/>
          </w:rPr>
          <w:t>https://www.airportinformation.com/DMK</w:t>
        </w:r>
      </w:hyperlink>
      <w:r>
        <w:t xml:space="preserve"> - Don Mueang International Airport (DMK) in Bangkok, Thailand, has two active terminals: Terminal 1 for international flights and Terminal 2 for domestic flights. Terminal 3 has been abandoned since 2011. The two terminals are connected by a glass walkway, allowing passengers to transfer between them. Terminal 1 has 25 passenger gates, while Terminal 2 has 8 more. Passengers should verify their airline's terminal assignment and check-in procedures before arriving at the airport to ensure a smooth journey. It's recommended to check the latest information on the airport's official website or contact your airline directly for any updates or changes to terminal assignments and check-in locations.</w:t>
      </w:r>
      <w:r/>
    </w:p>
    <w:p>
      <w:pPr>
        <w:pStyle w:val="ListNumber"/>
        <w:spacing w:line="240" w:lineRule="auto"/>
        <w:ind w:left="720"/>
      </w:pPr>
      <w:r/>
      <w:hyperlink r:id="rId13">
        <w:r>
          <w:rPr>
            <w:color w:val="0000EE"/>
            <w:u w:val="single"/>
          </w:rPr>
          <w:t>https://www.layoverguard.com/guides/airports/bkk/self-transfer-guide</w:t>
        </w:r>
      </w:hyperlink>
      <w:r>
        <w:t xml:space="preserve"> - Self-transfers at Bangkok's airports, including Don Mueang International Airport (DMK), require passengers to clear Thai immigration and re-check in from landside. Self-transfers between DMK and Suvarnabhumi Airport (BKK) necessitate a road transfer through Bangkok traffic, which can take 45–90+ minutes. On separate tickets, no airline is obligated to rebook passengers if their connection fails. It's essential to plan sufficient time for self-transfers and be aware of the procedures involved to ensure a smooth journey. Passengers should check the latest information on the airport's official website or contact their airline directly for any updates or changes to transfer procedures.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don-mueang-terminal-airline-document-plan/" TargetMode="External"/><Relationship Id="rId10" Type="http://schemas.openxmlformats.org/officeDocument/2006/relationships/hyperlink" Target="https://www.donmueangairport.com/" TargetMode="External"/><Relationship Id="rId11" Type="http://schemas.openxmlformats.org/officeDocument/2006/relationships/hyperlink" Target="https://www.discover-airport.com/don-mueang/terminals.php" TargetMode="External"/><Relationship Id="rId12" Type="http://schemas.openxmlformats.org/officeDocument/2006/relationships/hyperlink" Target="https://www.airportinformation.com/DMK" TargetMode="External"/><Relationship Id="rId13" Type="http://schemas.openxmlformats.org/officeDocument/2006/relationships/hyperlink" Target="https://www.layoverguard.com/guides/airports/bkk/self-transfer-guide" TargetMode="External"/><Relationship Id="rId14" Type="http://schemas.openxmlformats.org/officeDocument/2006/relationships/hyperlink" Target="https://www.donmueangairport.com/airasia-at-don-muang-airport/" TargetMode="External"/><Relationship Id="rId15" Type="http://schemas.openxmlformats.org/officeDocument/2006/relationships/hyperlink" Target="https://www.loungedeal.com/airport-lounges/bangkok-don-mueang"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