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Banyan Tree Krabi secures sustainability awards with innovative local-flavour offerings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Banyan Tree Krabi has added two more accolades to its sustainability record after winning first place in the Barista Mixology category and second place in the Local Taste Competition at Hotel Expo Krabi Go Green 2026, an event held in Krabi from 23 to 25 July that was designed to promote greener hospitality across the province.</w:t>
      </w:r>
      <w:r/>
    </w:p>
    <w:p>
      <w:r/>
      <w:r>
        <w:t>The standout drink, called "Soil to Soul", was created by Dawadee Songprasert, known as Khun Dao, of the resort’s Kredkaew Bar. According to the resort, the non-alcoholic serve blends locally grown coffee with seasonal fruit and southern Thai ingredients such as roselle, mangosteen, honey and coconut oil, while also putting a zero-waste idea into practice by reusing coffee grounds and mango peels to make a cordial.</w:t>
      </w:r>
      <w:r/>
    </w:p>
    <w:p>
      <w:r/>
      <w:r>
        <w:t>The same emphasis on local flavour also earned Banyan Tree Krabi a second-place finish in the culinary competition, where its team presented chargrilled prawns with tom yum emulsion. The dish reflects a more contemporary take on one of Thailand’s best-known flavour profiles, while still drawing on the seafood and produce associated with the south. For travellers, that makes the resort’s dining feel tied to place rather than simply polished and international.</w:t>
      </w:r>
      <w:r/>
    </w:p>
    <w:p>
      <w:r/>
      <w:r>
        <w:t>Hotel Expo Krabi Go Green 2026 was itself built around that same message. Provincial and tourism bodies said the event was intended to help position Krabi as a green destination, with more than 50 business booths, seminars, business-matching activities and professional competitions aimed at raising standards in the local hotel sector.</w:t>
      </w:r>
      <w:r/>
    </w:p>
    <w:p>
      <w:r/>
      <w:r>
        <w:t>For visitors planning a stay, Banyan Tree Krabi already has a strong dining and setting advantage. Its Kredkaew Bar sits on the beachfront with sunset views over the Andaman Sea, while Saffron serves the property’s signature Thai cuisine and Bird’s Nest offers a more intimate treetop-style experience. The resort sits between a forested hillside and the sea, with every one of its 72 suites and villas featuring a private pool.</w:t>
      </w:r>
      <w:r/>
    </w:p>
    <w:p>
      <w:r/>
      <w:r>
        <w:t>The hotel says its sustainability efforts go beyond competition dishes and drinks. It has already been recognised with Thailand’s Green Hotel Award - Gold Certification, and the property has also been noted for beach clean-ups, resource conservation and the reuse of locally collected marine waste. For travellers, that can make a stay here feel more aligned with Krabi’s landscape, where limestone cliffs, beaches and islands remain the main draw, and where the best meals increasingly reflect the region’s character as much as its scenery.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9">
        <w:r>
          <w:rPr>
            <w:color w:val="0000EE"/>
            <w:u w:val="single"/>
          </w:rPr>
          <w:t>[1]</w:t>
        </w:r>
      </w:hyperlink>
      <w:r>
        <w:t xml:space="preserve">- Paragraph 6: </w:t>
      </w:r>
      <w:hyperlink r:id="rId15">
        <w:r>
          <w:rPr>
            <w:color w:val="0000EE"/>
            <w:u w:val="single"/>
          </w:rPr>
          <w:t>[7]</w:t>
        </w:r>
      </w:hyperlink>
      <w:r>
        <w:t xml:space="preserve">,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https://drifttravel.com/banyan-tree-krabi-celebrates-sustainable-culinary-wins-in-thailand/</w:t>
        </w:r>
      </w:hyperlink>
      <w:r>
        <w:t xml:space="preserve"> - Please view link - unable to able to access data</w:t>
      </w:r>
      <w:r/>
    </w:p>
    <w:p>
      <w:pPr>
        <w:pStyle w:val="ListNumber"/>
        <w:spacing w:line="240" w:lineRule="auto"/>
        <w:ind w:left="720"/>
      </w:pPr>
      <w:r/>
      <w:hyperlink r:id="rId10">
        <w:r>
          <w:rPr>
            <w:color w:val="0000EE"/>
            <w:u w:val="single"/>
          </w:rPr>
          <w:t>https://www.krabitime.com/2026/07/hotel-expo-krabi-go-green-2026.html</w:t>
        </w:r>
      </w:hyperlink>
      <w:r>
        <w:t xml:space="preserve"> - The article announces the 'Hotel Expo Krabi Go Green 2026' event, scheduled from July 23 to 25, 2026, at Krabi Maritime Resort. The event aims to elevate the quality and sustainability of Krabi's hotel and tourism industry, promoting the province as a 'Green Destination'. It will feature over 50 business booths across eight sectors, seminars by national experts, business matching activities, and seven professional competitions to enhance industry standards. The event is a collaborative effort between Krabi Province, the Tourism and Sports Office, the Tourism Authority of Thailand, Krabi Hotel Association, and both public and private sectors. (</w:t>
      </w:r>
      <w:hyperlink r:id="rId17">
        <w:r>
          <w:rPr>
            <w:color w:val="0000EE"/>
            <w:u w:val="single"/>
          </w:rPr>
          <w:t>krabitime.com</w:t>
        </w:r>
      </w:hyperlink>
      <w:r>
        <w:t>)</w:t>
      </w:r>
      <w:r/>
    </w:p>
    <w:p>
      <w:pPr>
        <w:pStyle w:val="ListNumber"/>
        <w:spacing w:line="240" w:lineRule="auto"/>
        <w:ind w:left="720"/>
      </w:pPr>
      <w:r/>
      <w:hyperlink r:id="rId11">
        <w:r>
          <w:rPr>
            <w:color w:val="0000EE"/>
            <w:u w:val="single"/>
          </w:rPr>
          <w:t>https://www.krabi.prd.go.th/th/content/category/detail/id/57/iid/519859</w:t>
        </w:r>
      </w:hyperlink>
      <w:r>
        <w:t xml:space="preserve"> - This official announcement details the 'Hotel Expo Krabi Go Green 2026' event, aiming to elevate Krabi's hotel and tourism industry to a global standard and establish it as a sustainable 'Green Destination'. The event will feature over 50 business booths across eight sectors, seminars by national experts, business matching activities, and seven professional competitions to enhance industry standards. The event is a collaborative effort between Krabi Province, the Tourism and Sports Office, the Tourism Authority of Thailand, Krabi Hotel Association, and both public and private sectors. (</w:t>
      </w:r>
      <w:hyperlink r:id="rId18">
        <w:r>
          <w:rPr>
            <w:color w:val="0000EE"/>
            <w:u w:val="single"/>
          </w:rPr>
          <w:t>krabi.prd.go.th</w:t>
        </w:r>
      </w:hyperlink>
      <w:r>
        <w:t>)</w:t>
      </w:r>
      <w:r/>
    </w:p>
    <w:p>
      <w:pPr>
        <w:pStyle w:val="ListNumber"/>
        <w:spacing w:line="240" w:lineRule="auto"/>
        <w:ind w:left="720"/>
      </w:pPr>
      <w:r/>
      <w:hyperlink r:id="rId12">
        <w:r>
          <w:rPr>
            <w:color w:val="0000EE"/>
            <w:u w:val="single"/>
          </w:rPr>
          <w:t>https://www.banyantree.com/thailand/krabi/dining/kredkaew-bar</w:t>
        </w:r>
      </w:hyperlink>
      <w:r>
        <w:t xml:space="preserve"> - Kredkaew Bar at Banyan Tree Krabi offers an open-air beachfront setting where guests can enjoy local cuisine, international favourites, and inventive cocktails while taking in panoramic views of the Andaman Sea. It's also a prime spot to watch the sunset, making it an ideal place to unwind and relax. (</w:t>
      </w:r>
      <w:hyperlink r:id="rId19">
        <w:r>
          <w:rPr>
            <w:color w:val="0000EE"/>
            <w:u w:val="single"/>
          </w:rPr>
          <w:t>banyantree.com</w:t>
        </w:r>
      </w:hyperlink>
      <w:r>
        <w:t>)</w:t>
      </w:r>
      <w:r/>
    </w:p>
    <w:p>
      <w:pPr>
        <w:pStyle w:val="ListNumber"/>
        <w:spacing w:line="240" w:lineRule="auto"/>
        <w:ind w:left="720"/>
      </w:pPr>
      <w:r/>
      <w:hyperlink r:id="rId13">
        <w:r>
          <w:rPr>
            <w:color w:val="0000EE"/>
            <w:u w:val="single"/>
          </w:rPr>
          <w:t>https://www.banyantree.com/thailand/krabi/dining/saffron</w:t>
        </w:r>
      </w:hyperlink>
      <w:r>
        <w:t xml:space="preserve"> - Saffron is Banyan Tree Krabi's signature Thai restaurant, offering an unparalleled culinary experience with authentic Thai dishes infused with a modern twist. The restaurant provides a refined and elegant ambiance, harmonised with the natural surroundings, making each meal a cherished experience. (</w:t>
      </w:r>
      <w:hyperlink r:id="rId20">
        <w:r>
          <w:rPr>
            <w:color w:val="0000EE"/>
            <w:u w:val="single"/>
          </w:rPr>
          <w:t>banyantree.com</w:t>
        </w:r>
      </w:hyperlink>
      <w:r>
        <w:t>)</w:t>
      </w:r>
      <w:r/>
    </w:p>
    <w:p>
      <w:pPr>
        <w:pStyle w:val="ListNumber"/>
        <w:spacing w:line="240" w:lineRule="auto"/>
        <w:ind w:left="720"/>
      </w:pPr>
      <w:r/>
      <w:hyperlink r:id="rId14">
        <w:r>
          <w:rPr>
            <w:color w:val="0000EE"/>
            <w:u w:val="single"/>
          </w:rPr>
          <w:t>https://www.banyantree.com/thailand/krabi/dining/birds-nest</w:t>
        </w:r>
      </w:hyperlink>
      <w:r>
        <w:t xml:space="preserve"> - Bird's Nest at Banyan Tree Krabi offers a unique dining experience with private tables perched among the treetops, providing intimacy, privacy, and stunning panoramic views of the Andaman Sea. The restaurant serves Thai cuisine in a smart casual setting, with afternoon tea from 2:00 pm to 5:00 pm and dinner from 6:00 pm to 11:00 pm. (</w:t>
      </w:r>
      <w:hyperlink r:id="rId21">
        <w:r>
          <w:rPr>
            <w:color w:val="0000EE"/>
            <w:u w:val="single"/>
          </w:rPr>
          <w:t>banyantree.com</w:t>
        </w:r>
      </w:hyperlink>
      <w:r>
        <w:t>)</w:t>
      </w:r>
      <w:r/>
    </w:p>
    <w:p>
      <w:pPr>
        <w:pStyle w:val="ListNumber"/>
        <w:spacing w:line="240" w:lineRule="auto"/>
        <w:ind w:left="720"/>
      </w:pPr>
      <w:r/>
      <w:hyperlink r:id="rId15">
        <w:r>
          <w:rPr>
            <w:color w:val="0000EE"/>
            <w:u w:val="single"/>
          </w:rPr>
          <w:t>https://www.banyantree.com/thailand/krabi/sustainability</w:t>
        </w:r>
      </w:hyperlink>
      <w:r>
        <w:t xml:space="preserve"> - Banyan Tree Krabi has been recognised for its commitment to environmental practices, receiving the Thailand Tourism Awards' 'Award for Health &amp; Wellness Tourism - Spa' and the 'Green Hotel Award - Gold Certification' from Thailand’s Department of Environmental Quality Promotion. These accolades highlight the resort's dedication to sustainable hotel practices, including efficient management of energy, waste, and natural resources. (</w:t>
      </w:r>
      <w:hyperlink r:id="rId22">
        <w:r>
          <w:rPr>
            <w:color w:val="0000EE"/>
            <w:u w:val="single"/>
          </w:rPr>
          <w:t>banyantree.com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rifttravel.com/banyan-tree-krabi-celebrates-sustainable-culinary-wins-in-thailand/" TargetMode="External"/><Relationship Id="rId10" Type="http://schemas.openxmlformats.org/officeDocument/2006/relationships/hyperlink" Target="https://www.krabitime.com/2026/07/hotel-expo-krabi-go-green-2026.html" TargetMode="External"/><Relationship Id="rId11" Type="http://schemas.openxmlformats.org/officeDocument/2006/relationships/hyperlink" Target="https://www.krabi.prd.go.th/th/content/category/detail/id/57/iid/519859" TargetMode="External"/><Relationship Id="rId12" Type="http://schemas.openxmlformats.org/officeDocument/2006/relationships/hyperlink" Target="https://www.banyantree.com/thailand/krabi/dining/kredkaew-bar" TargetMode="External"/><Relationship Id="rId13" Type="http://schemas.openxmlformats.org/officeDocument/2006/relationships/hyperlink" Target="https://www.banyantree.com/thailand/krabi/dining/saffron" TargetMode="External"/><Relationship Id="rId14" Type="http://schemas.openxmlformats.org/officeDocument/2006/relationships/hyperlink" Target="https://www.banyantree.com/thailand/krabi/dining/birds-nest" TargetMode="External"/><Relationship Id="rId15" Type="http://schemas.openxmlformats.org/officeDocument/2006/relationships/hyperlink" Target="https://www.banyantree.com/thailand/krabi/sustainability" TargetMode="External"/><Relationship Id="rId16" Type="http://schemas.openxmlformats.org/officeDocument/2006/relationships/hyperlink" Target="https://www.noahwire.com" TargetMode="External"/><Relationship Id="rId17" Type="http://schemas.openxmlformats.org/officeDocument/2006/relationships/hyperlink" Target="https://www.krabitime.com/2026/07/hotel-expo-krabi-go-green-2026.html?utm_source=openai" TargetMode="External"/><Relationship Id="rId18" Type="http://schemas.openxmlformats.org/officeDocument/2006/relationships/hyperlink" Target="https://krabi.prd.go.th/th/content/category/detail/id/57/iid/519859?utm_source=openai" TargetMode="External"/><Relationship Id="rId19" Type="http://schemas.openxmlformats.org/officeDocument/2006/relationships/hyperlink" Target="https://www.banyantree.com/thailand/krabi/dining/kredkaew-bar?utm_source=openai" TargetMode="External"/><Relationship Id="rId20" Type="http://schemas.openxmlformats.org/officeDocument/2006/relationships/hyperlink" Target="https://www.banyantree.com/thailand/krabi/dining/saffron?utm_source=openai" TargetMode="External"/><Relationship Id="rId21" Type="http://schemas.openxmlformats.org/officeDocument/2006/relationships/hyperlink" Target="https://www.banyantree.com/thailand/krabi/dining/birds-nest?utm_source=openai" TargetMode="External"/><Relationship Id="rId22" Type="http://schemas.openxmlformats.org/officeDocument/2006/relationships/hyperlink" Target="https://www.banyantree.com/thailand/krabi/sustainabili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