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Bacchanalia’s new Palette collection redefines cocktail presentation with design-inspired drinks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Bacchanalia and Apollo’s Muse have launched Palette, a new cocktail collection that is as much a design object as a drinks list. Presented in a specially produced magazine, the range turns the restaurants’ interiors into a sequence of cocktails, with each serve linked to a specific colour, surface or decorative detail. According to Bar Magazine, the idea is to let guests experience the venue through a different lens, with photography and short narratives adding to the sense of theatre.</w:t>
      </w:r>
      <w:r/>
    </w:p>
    <w:p>
      <w:r/>
      <w:r>
        <w:t>The concept fits Bacchanalia’s existing identity. Studio Anika, which worked on Apollo’s Muse at Bacchanalia, describes the space as a lavish celebration of Greco-Roman references, original statuary and contemporary art, while Palmer Lunn says the restaurant draws heavily on mosaic work, marble, limestone and carefully layered finishes. For diners, that means the cocktail menu is not simply decorative branding; it is designed to echo the room itself, which already leans into a highly stylised, destination-dining mood.</w:t>
      </w:r>
      <w:r/>
    </w:p>
    <w:p>
      <w:r/>
      <w:r>
        <w:t>The drinks are built around that visual language. Onyx pairs vodka with citrus, tamarind and aloe vera; Mosaic brings together gin, tequila, basil, apricot and warming spice; and Rosso Levanto uses clarified tequila with blackcurrant, prune and pomegranate. Emerald follows a greener, lighter route with gin, apple, cucumber, fig leaf and prosecco, while Sapphire blends whisky with peach, chinotto and bergamot. There are also alcohol-free options, including Verde, Amber and Iolite, which means the concept is not limited to full-strength cocktails.</w:t>
      </w:r>
      <w:r/>
    </w:p>
    <w:p>
      <w:r/>
      <w:r>
        <w:t>For travellers or local diners deciding whether it is worth booking, Palette appears to be aimed at guests who value presentation as much as flavour. Xavier Landais, Bacchanalia’s director of beverage at Caprice Holdings, said the project reflects the creativity and craftsmanship that define hospitality at its best, and that the team wanted to present the restaurant from a fresh perspective. In practical terms, it sounds like a strong choice for anyone looking for a visually striking pre-dinner drink or a more elaborate cocktail stop rather than a conventional bar experience.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10">
        <w:r>
          <w:rPr>
            <w:color w:val="0000EE"/>
            <w:u w:val="single"/>
          </w:rPr>
          <w:t>[3]</w:t>
        </w:r>
      </w:hyperlink>
      <w:r>
        <w:t xml:space="preserve">, </w:t>
      </w:r>
      <w:hyperlink r:id="rId11">
        <w:r>
          <w:rPr>
            <w:color w:val="0000EE"/>
            <w:u w:val="single"/>
          </w:rPr>
          <w:t>[7]</w:t>
        </w:r>
      </w:hyperlink>
      <w:r>
        <w:t xml:space="preserve">- Paragraph 3: </w:t>
      </w:r>
      <w:hyperlink r:id="rId9">
        <w:r>
          <w:rPr>
            <w:color w:val="0000EE"/>
            <w:u w:val="single"/>
          </w:rPr>
          <w:t>[2]</w:t>
        </w:r>
      </w:hyperlink>
      <w:r>
        <w:t xml:space="preserve">- Paragraph 4: </w:t>
      </w:r>
      <w:hyperlink r:id="rId9">
        <w:r>
          <w:rPr>
            <w:color w:val="0000EE"/>
            <w:u w:val="single"/>
          </w:rPr>
          <w:t>[1]</w:t>
        </w:r>
      </w:hyperlink>
      <w:r/>
    </w:p>
    <w:p>
      <w:r/>
      <w:r>
        <w:t xml:space="preserve">Source: </w:t>
      </w:r>
      <w:hyperlink r:id="rId12">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https://barmagazine.co.uk/bacchanalia-reimagines-the-cocktail-menu-with-palette-a-collection-celebrating-colour-art-and-cocktail-craft/</w:t>
        </w:r>
      </w:hyperlink>
      <w:r>
        <w:t xml:space="preserve"> - Please view link - unable to able to access data</w:t>
      </w:r>
      <w:r/>
    </w:p>
    <w:p>
      <w:pPr>
        <w:pStyle w:val="ListNumber"/>
        <w:spacing w:line="240" w:lineRule="auto"/>
        <w:ind w:left="720"/>
      </w:pPr>
      <w:r/>
      <w:hyperlink r:id="rId9">
        <w:r>
          <w:rPr>
            <w:color w:val="0000EE"/>
            <w:u w:val="single"/>
          </w:rPr>
          <w:t>https://barmagazine.co.uk/bacchanalia-reimagines-the-cocktail-menu-with-palette-a-collection-celebrating-colour-art-and-cocktail-craft/</w:t>
        </w:r>
      </w:hyperlink>
      <w:r>
        <w:t xml:space="preserve"> - Bacchanalia and Apollo’s Muse have introduced 'Palette', an immersive cocktail collection presented within a beautifully crafted magazine. This collection transforms the restaurant’s art, architecture, and design into a spectrum of exceptional cocktails. Inspired by the colours, textures, and artistic details woven throughout the spaces, 'Palette' explores the relationship between visual elements and taste. Each cocktail begins with a singular visual reference found within the restaurants, such as sculptural forms, painted surfaces, mosaic floors, and natural stone, becoming the foundation for flavour, craftsmanship, and creative expression. The publication extends the experience through striking photography, storytelling, and design, revealing the creative inspirations behind each serve while celebrating the beauty found in the details that define the restaurant.</w:t>
      </w:r>
      <w:r/>
    </w:p>
    <w:p>
      <w:pPr>
        <w:pStyle w:val="ListNumber"/>
        <w:spacing w:line="240" w:lineRule="auto"/>
        <w:ind w:left="720"/>
      </w:pPr>
      <w:r/>
      <w:hyperlink r:id="rId10">
        <w:r>
          <w:rPr>
            <w:color w:val="0000EE"/>
            <w:u w:val="single"/>
          </w:rPr>
          <w:t>https://www.studioanika.co.uk/journal/apollos-muse-at-bacchanalia</w:t>
        </w:r>
      </w:hyperlink>
      <w:r>
        <w:t xml:space="preserve"> - Apollo’s Muse was a celebration held at the private Mayfair members’ club Bacchanalia. The event drew inspiration from the mythological figures Apollo and Clio, alongside Bacchus, the god of wine, to create a party fit for legend. The design incorporated bold typographic elements, whimsical sketch work, and hand-drawn type to add depth and layers to the celebration. The interior design of Bacchanalia, overseen by Studio Anika, features opulent finishes, classical touches, and intuitive sketch work that capture hedonistic luxury at its finest. The space is adorned with original Greco-Roman statuary and modern art pieces, blending ancient and contemporary art periods in one opulent, decadent, and exuberant celebration.</w:t>
      </w:r>
      <w:r/>
    </w:p>
    <w:p>
      <w:pPr>
        <w:pStyle w:val="ListNumber"/>
        <w:spacing w:line="240" w:lineRule="auto"/>
        <w:ind w:left="720"/>
      </w:pPr>
      <w:r/>
      <w:hyperlink r:id="rId13">
        <w:r>
          <w:rPr>
            <w:color w:val="0000EE"/>
            <w:u w:val="single"/>
          </w:rPr>
          <w:t>https://www.indesignlive.com/articles/bacchanalia-singapore</w:t>
        </w:r>
      </w:hyperlink>
      <w:r>
        <w:t xml:space="preserve"> - The Bacchanalia restaurant in Singapore, located in the historic Masonic Hall, takes inspiration from the colours and movement of champagne. Designed by Josh Held of Josh Held Design, the restaurant's most eye-catching feature is a champagne-inspired canopy of more than 400 hand-blown illuminated glass 'bubbles'. The interior also includes dark wood paneling, deep tufted leather banquettes, and amber illumination, creating an intimate, sultry atmosphere. A brass and etched glass wall separates the restaurant from an elevated private dining room. The space evolves as the evening progresses, with dining tables doubling as cocktail tables and the private dining area opening up to the restaurant. Bacchanalia serves dishes to be shared and new age champagne cocktails, with guest and resident DJs spinning music across genres according to the mood of the evening.</w:t>
      </w:r>
      <w:r/>
    </w:p>
    <w:p>
      <w:pPr>
        <w:pStyle w:val="ListNumber"/>
        <w:spacing w:line="240" w:lineRule="auto"/>
        <w:ind w:left="720"/>
      </w:pPr>
      <w:r/>
      <w:hyperlink r:id="rId14">
        <w:r>
          <w:rPr>
            <w:color w:val="0000EE"/>
            <w:u w:val="single"/>
          </w:rPr>
          <w:t>https://www.cooperhewitt.org/2014/12/17/a-modern-bacchanalia/</w:t>
        </w:r>
      </w:hyperlink>
      <w:r>
        <w:t xml:space="preserve"> - The article discusses the 'Bacco' cocktail cabinet designed by Sergio Mazza, a founder of the Italian design firm Artemide. Created in the 1960s, this mobile libation station features a molded cube shape with off-white plastic and casters, and includes a large cylindrical well in the center with three smaller wells on two sides and one oval well on each of the other two sides. The design reflects the cultural revolution of the 1960s, representing newfound freedoms through streamlined and seamless shapes made possible by injection-molding. The resilient surface of the cabinet would be easy to clean if cocktail hour turned rowdy. The article also touches upon the challenges in conserving such plastic objects and the process of removing dirt and accretion.</w:t>
      </w:r>
      <w:r/>
    </w:p>
    <w:p>
      <w:pPr>
        <w:pStyle w:val="ListNumber"/>
        <w:spacing w:line="240" w:lineRule="auto"/>
        <w:ind w:left="720"/>
      </w:pPr>
      <w:r/>
      <w:hyperlink r:id="rId15">
        <w:r>
          <w:rPr>
            <w:color w:val="0000EE"/>
            <w:u w:val="single"/>
          </w:rPr>
          <w:t>https://www.meer.com/en/99967-bacchanalia</w:t>
        </w:r>
      </w:hyperlink>
      <w:r>
        <w:t xml:space="preserve"> - British artist Flora Yukhnovich's exhibition 'Bacchanalia' at Hauser &amp; Wirth Gallery in Los Angeles, running from 30 October 2025 to 18 January 2026, presents a new series of large-scale canvases inspired by the centuries-old theme of Bacchanalia. Drawing from art historical genres ranging from French rococo and Italian baroque to abstract expressionism, Yukhnovich creates paintings that celebrate materiality and process through shifting, chimerical forms. The exhibition evokes the dynamism and intense corporality of both ancient and contemporary hedonism, referencing a past of satyric excesses and a present of consumerism and popular culture glut.</w:t>
      </w:r>
      <w:r/>
    </w:p>
    <w:p>
      <w:pPr>
        <w:pStyle w:val="ListNumber"/>
        <w:spacing w:line="240" w:lineRule="auto"/>
        <w:ind w:left="720"/>
      </w:pPr>
      <w:r/>
      <w:hyperlink r:id="rId11">
        <w:r>
          <w:rPr>
            <w:color w:val="0000EE"/>
            <w:u w:val="single"/>
          </w:rPr>
          <w:t>https://www.palmerlunn.com/hospitality/bacchanalia</w:t>
        </w:r>
      </w:hyperlink>
      <w:r>
        <w:t xml:space="preserve"> - Bacchanalia is a lavish, destination dining experience located in Berkeley Square, London. The restaurant features generous dining environments and a separate members' room, with extensively curated artworks and installations giving shape and character to its Greco-Roman inspired interior. The design includes decorative mosaic work, stone masonry, mouldings, and site-specific art, furniture, and fabrics. Natural materials such as limestone and marble are used throughout, with architectural detailing. The design and refurbishment were commissioned on a full-service basis, including spatial planning, comprehensive interior design coordination, full back-of-house design, detailed design, and construction documentation.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armagazine.co.uk/bacchanalia-reimagines-the-cocktail-menu-with-palette-a-collection-celebrating-colour-art-and-cocktail-craft/" TargetMode="External"/><Relationship Id="rId10" Type="http://schemas.openxmlformats.org/officeDocument/2006/relationships/hyperlink" Target="https://www.studioanika.co.uk/journal/apollos-muse-at-bacchanalia" TargetMode="External"/><Relationship Id="rId11" Type="http://schemas.openxmlformats.org/officeDocument/2006/relationships/hyperlink" Target="https://www.palmerlunn.com/hospitality/bacchanalia" TargetMode="External"/><Relationship Id="rId12" Type="http://schemas.openxmlformats.org/officeDocument/2006/relationships/hyperlink" Target="https://www.noahwire.com" TargetMode="External"/><Relationship Id="rId13" Type="http://schemas.openxmlformats.org/officeDocument/2006/relationships/hyperlink" Target="https://www.indesignlive.com/articles/bacchanalia-singapore" TargetMode="External"/><Relationship Id="rId14" Type="http://schemas.openxmlformats.org/officeDocument/2006/relationships/hyperlink" Target="https://www.cooperhewitt.org/2014/12/17/a-modern-bacchanalia/" TargetMode="External"/><Relationship Id="rId15" Type="http://schemas.openxmlformats.org/officeDocument/2006/relationships/hyperlink" Target="https://www.meer.com/en/99967-bacchanal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