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Giant Hanuman sculpture offers immersive cultural experience near Bangkok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If you are looking for a cultural stop rather than another Bangkok attraction, the Giant Hanuman at the All About Khon Learning Centre is worth noting. Tourism Thailand says the venue is at the Ko Kerd Arts and Crafts Centre in Bang Pa-in, in Phra Nakhon Si Ayutthaya, and that admission is free until 29 November 2026. That makes it a low-risk add-on for travellers who want something different on the Bangkok-Ayutthaya corridor.</w:t>
      </w:r>
      <w:r/>
    </w:p>
    <w:p>
      <w:r/>
      <w:r>
        <w:t>The draw is not a theme-park ride but an immersive introduction to Khon, Thailand’s masked classical dance drama. Visitors can step into the Giant Hanuman sculpture, which is inspired by a Ramakien character, and see more of the costumes, masks, stage design and traditional craftsmanship behind the performance. UNESCO inscribed Khon on its Intangible Cultural Heritage list in 2018, underlining that this is a major national art form rather than a novelty display.</w:t>
      </w:r>
      <w:r/>
    </w:p>
    <w:p>
      <w:r/>
      <w:r>
        <w:t>For travellers, that distinction matters. The site is best suited to people who enjoy cultural learning, performance history and visual detail, especially if they are already planning time in Ayutthaya. It is less compelling if your trip needs to deliver thrill rides, a packed activity schedule or a full day of sightseeing. A separate government-backed cultural route also links the area with the Arts of the Kingdom Museum and offers a complimentary shuttle on selected days, but that option depends on registration and should be checked in advance.</w:t>
      </w:r>
      <w:r/>
    </w:p>
    <w:p>
      <w:r/>
      <w:r>
        <w:t>Practical planning still matters. A guide from Love Thailand says the centre is open from Wednesday to Sunday, 09:30 to 16:00, and closed on Mondays and Tuesdays, though opening conditions should be reconfirmed before travelling. That is especially important if you are coming from central Bangkok, where the journey can turn a short cultural outing into a more substantial half-day or day trip once transfers and return time are included.</w:t>
      </w:r>
      <w:r/>
    </w:p>
    <w:p>
      <w:r/>
      <w:r>
        <w:t>The simplest way to judge whether it fits your itinerary is to ask what you want the stop to do. If you want an easy cultural detour with a free entry window, strong visual appeal and a clear link to Thai heritage, it makes sense. If you need certainty on hours, shuttle seats or a tightly timed day, the answer depends on the latest official notice rather than the headline alone.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2">
        <w:r>
          <w:rPr>
            <w:color w:val="0000EE"/>
            <w:u w:val="single"/>
          </w:rPr>
          <w:t>[4]</w:t>
        </w:r>
      </w:hyperlink>
      <w:r>
        <w:t xml:space="preserve">- Paragraph 5: </w:t>
      </w:r>
      <w:hyperlink r:id="rId10">
        <w:r>
          <w:rPr>
            <w:color w:val="0000EE"/>
            <w:u w:val="single"/>
          </w:rPr>
          <w:t>[2]</w:t>
        </w:r>
      </w:hyperlink>
      <w:r>
        <w:t xml:space="preserve">, </w:t>
      </w:r>
      <w:hyperlink r:id="rId13">
        <w:r>
          <w:rPr>
            <w:color w:val="0000EE"/>
            <w:u w:val="single"/>
          </w:rPr>
          <w:t>[5]</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https://littlebigreddot.com/giant-hanuman-near-bangkok-trip-plan/</w:t>
        </w:r>
      </w:hyperlink>
      <w:r>
        <w:t xml:space="preserve"> - Please view link - unable to able to access data</w:t>
      </w:r>
      <w:r/>
    </w:p>
    <w:p>
      <w:pPr>
        <w:pStyle w:val="ListNumber"/>
        <w:spacing w:line="240" w:lineRule="auto"/>
        <w:ind w:left="720"/>
      </w:pPr>
      <w:r/>
      <w:hyperlink r:id="rId10">
        <w:r>
          <w:rPr>
            <w:color w:val="0000EE"/>
            <w:u w:val="single"/>
          </w:rPr>
          <w:t>https://www.tourismthailand.org/Articles/koh-kerd-en</w:t>
        </w:r>
      </w:hyperlink>
      <w:r>
        <w:t xml:space="preserve"> - This article introduces the All About Khon Learning Center, located within the Ko Kerd Arts and Crafts Centre in Bang Pa-in District, Phra Nakhon Si Ayutthaya. The centre features an interactive Giant Hanuman sculpture inspired by the Ramakien, Thailand's national epic. Visitors can explore the world of Khon, Thailand's classical masked dance drama, through exhibits showcasing costumes, masks, stage designs, and traditional crafts. The exhibition offers free entry until 29 November 2026, providing a unique cultural experience near Bangkok.</w:t>
      </w:r>
      <w:r/>
    </w:p>
    <w:p>
      <w:pPr>
        <w:pStyle w:val="ListNumber"/>
        <w:spacing w:line="240" w:lineRule="auto"/>
        <w:ind w:left="720"/>
      </w:pPr>
      <w:r/>
      <w:hyperlink r:id="rId11">
        <w:r>
          <w:rPr>
            <w:color w:val="0000EE"/>
            <w:u w:val="single"/>
          </w:rPr>
          <w:t>https://www.unesco.org/archives/multimedia/document-4767</w:t>
        </w:r>
      </w:hyperlink>
      <w:r>
        <w:t xml:space="preserve"> - This UNESCO multimedia archive presents a 10-minute documentary on Khon, the Khon Masked Dance-Drama in Thailand. The film highlights the performing art's combination of graceful dance movements, instrumental and vocal renditions, and glittering costumes. Khon performances depict the life and glory of Rama, the hero and incarnation of the god Vishnu. Traditionally transmitted in royal courts and dance masters' households, Khon is now predominantly taught in educational institutions, adhering largely to traditional methods.</w:t>
      </w:r>
      <w:r/>
    </w:p>
    <w:p>
      <w:pPr>
        <w:pStyle w:val="ListNumber"/>
        <w:spacing w:line="240" w:lineRule="auto"/>
        <w:ind w:left="720"/>
      </w:pPr>
      <w:r/>
      <w:hyperlink r:id="rId12">
        <w:r>
          <w:rPr>
            <w:color w:val="0000EE"/>
            <w:u w:val="single"/>
          </w:rPr>
          <w:t>https://www.lovethailand.org/travel/en/16-Phranakhon-Si-Ayutthaya/6898-All-About-Khon.html</w:t>
        </w:r>
      </w:hyperlink>
      <w:r>
        <w:t xml:space="preserve"> - This travel guide provides information about the All About Khon Learning Center, situated at the Ko Kerd Arts and Crafts Center in Bang Pa-In District, Phra Nakhon Si Ayutthaya. The centre offers visitors an immersive experience into Khon, Thailand's classical masked dance tradition, through authentic sets, costumes, props, and animatronics from actual National Theatre productions. The exhibition is open Wednesday to Sunday, from 09:30 to 16:00, and is closed on Mondays and Tuesdays.</w:t>
      </w:r>
      <w:r/>
    </w:p>
    <w:p>
      <w:pPr>
        <w:pStyle w:val="ListNumber"/>
        <w:spacing w:line="240" w:lineRule="auto"/>
        <w:ind w:left="720"/>
      </w:pPr>
      <w:r/>
      <w:hyperlink r:id="rId13">
        <w:r>
          <w:rPr>
            <w:color w:val="0000EE"/>
            <w:u w:val="single"/>
          </w:rPr>
          <w:t>https://www.thailand.go.th/issue-focus-detail/koh-kerd-the-living-legacy-of-thai-craftsmanship</w:t>
        </w:r>
      </w:hyperlink>
      <w:r>
        <w:t xml:space="preserve"> - This article discusses the 'Koh Kerd: The Living Legacy of Thai Craftsmanship' cultural tourism route, linking Bangkok and Ayutthaya province. The initiative, organized in cooperation with the SUPPORT Foundation, commemorates the August 12, 2026, birthday anniversary of Her Majesty Queen Sirikit The Queen Mother. Visitors can explore the All About Khon Learning Center and the Arts of the Kingdom Museum, which showcase intricate works highlighting Thai artisans' expertise. The project aims to raise awareness of Thailand’s living cultural heritage and encourage travel between Bangkok and Ayutthaya.</w:t>
      </w:r>
      <w:r/>
    </w:p>
    <w:p>
      <w:pPr>
        <w:pStyle w:val="ListNumber"/>
        <w:spacing w:line="240" w:lineRule="auto"/>
        <w:ind w:left="720"/>
      </w:pPr>
      <w:r/>
      <w:hyperlink r:id="rId15">
        <w:r>
          <w:rPr>
            <w:color w:val="0000EE"/>
            <w:u w:val="single"/>
          </w:rPr>
          <w:t>https://www.tatnews.org/2021/12/thailands-nora-dance-drama-inscribed-on-unescos-intangible-cultural-heritage-list/</w:t>
        </w:r>
      </w:hyperlink>
      <w:r>
        <w:t xml:space="preserve"> - This article reports that Thailand's 'Nora' dance theatre and improvisational singing from Southern Thailand have been inscribed on UNESCO’s Representative List of the Intangible Cultural Heritage of Humanity. The decision, made at the 16th Session of the Intergovernmental Committee for the Safeguarding of the Intangible Cultural Heritage, adds 'Nora' as Thailand’s second inscription on the list after the 'Khon' masked dance drama in 2018. Both 'Nora' and 'Khon' are among Thailand’s most significant performing arts.</w:t>
      </w:r>
      <w:r/>
    </w:p>
    <w:p>
      <w:pPr>
        <w:pStyle w:val="ListNumber"/>
        <w:spacing w:line="240" w:lineRule="auto"/>
        <w:ind w:left="720"/>
      </w:pPr>
      <w:r/>
      <w:hyperlink r:id="rId16">
        <w:r>
          <w:rPr>
            <w:color w:val="0000EE"/>
            <w:u w:val="single"/>
          </w:rPr>
          <w:t>https://en.wikipedia.org/wiki/Khon</w:t>
        </w:r>
      </w:hyperlink>
      <w:r>
        <w:t xml:space="preserve"> - This Wikipedia article provides an overview of Khon, a Thai traditional dance drama that combines various arts like dance and drama. Khon has been performed since the Ayutthaya Kingdom and is based on the Ramayana, later developed into the Ramakien in the Thai style. Traditionally performed solely in the royal court by men in masks, Khon is accompanied by narrators and a traditional piphat ensemble. A variation of this genre with female performers is called 'khon phu ying'.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tlebigreddot.com/giant-hanuman-near-bangkok-trip-plan/" TargetMode="External"/><Relationship Id="rId10" Type="http://schemas.openxmlformats.org/officeDocument/2006/relationships/hyperlink" Target="https://www.tourismthailand.org/Articles/koh-kerd-en" TargetMode="External"/><Relationship Id="rId11" Type="http://schemas.openxmlformats.org/officeDocument/2006/relationships/hyperlink" Target="https://www.unesco.org/archives/multimedia/document-4767" TargetMode="External"/><Relationship Id="rId12" Type="http://schemas.openxmlformats.org/officeDocument/2006/relationships/hyperlink" Target="https://www.lovethailand.org/travel/en/16-Phranakhon-Si-Ayutthaya/6898-All-About-Khon.html" TargetMode="External"/><Relationship Id="rId13" Type="http://schemas.openxmlformats.org/officeDocument/2006/relationships/hyperlink" Target="https://www.thailand.go.th/issue-focus-detail/koh-kerd-the-living-legacy-of-thai-craftsmanship" TargetMode="External"/><Relationship Id="rId14" Type="http://schemas.openxmlformats.org/officeDocument/2006/relationships/hyperlink" Target="https://www.noahwire.com" TargetMode="External"/><Relationship Id="rId15" Type="http://schemas.openxmlformats.org/officeDocument/2006/relationships/hyperlink" Target="https://www.tatnews.org/2021/12/thailands-nora-dance-drama-inscribed-on-unescos-intangible-cultural-heritage-list/" TargetMode="External"/><Relationship Id="rId16" Type="http://schemas.openxmlformats.org/officeDocument/2006/relationships/hyperlink" Target="https://en.wikipedia.org/wiki/Kh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