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Siam Center’s Neo-Thai concept redefines Bangkok’s cultural retail scene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Siam Center is leaning into a fresh take on Thai identity with its latest NEO-THAI concept, turning the mall into a showcase for contemporary Thai creativity rather than a straightforward shopping stop. For travellers, that means more than browsing stores: it is a place to see how Thai design, fashion and popular culture are being remixed into something playful, modern and distinctly local. According to Siam Center, the project is part of its long-running role as The THAIdeaopolis, a platform for Thai creators and new brands. </w:t>
      </w:r>
      <w:r/>
    </w:p>
    <w:p>
      <w:r/>
      <w:r>
        <w:t xml:space="preserve">The draw is spread across the building, with art installations, graphic design and retail collaborations meant to make the space feel like a lived-in gallery. Emerging artist Pim-Wathusiri Jansi, known for ARTSAVEWORLD, has reworked Thai motifs into bright visual pieces that borrow from vintage adverts, household objects and everyday pop graphics. Siam Center says the aim is to present “Creative Thai” in a form that feels accessible rather than formal, which makes it one of the more interesting Bangkok malls to visit if you want a sense of where local style is heading. </w:t>
      </w:r>
      <w:r/>
    </w:p>
    <w:p>
      <w:r/>
      <w:r>
        <w:t xml:space="preserve">For visitors, the most practical part of the programme is at Absolute Siam Store on the first floor, where Thai labels are selling limited-edition pieces tied to the theme. Among them are THE SECRETS OF NOODLES x Akara Bangkok, which turns a Chiang Mai chicken noodle shop’s story into fashion; NEIGHBOURMART, which plays with Bangkok-made goods; and new items from Bangkok Supporter. The mix gives the centre a useful advantage for travellers looking for souvenirs that feel current rather than generic, especially if you want gifts that sit somewhere between street culture and design object. </w:t>
      </w:r>
      <w:r/>
    </w:p>
    <w:p>
      <w:r/>
      <w:r>
        <w:t xml:space="preserve">Other names in the line-up include FUNDAO, which is returning from New York with its MEET ME IN NEW YORK collection, and AKE AKE, a silver jewellery label working through handmade craftsmanship. MERGE is also using the moment to highlight its A Day Bag Mini Short, reinterpreted in a pha khao ma pattern with softer pastel tones. Siam Center says the NEO-THAI experience runs across art, fashion and lifestyle spaces until 30 September 2026, making it a worthwhile stop if you are in Bangkok and want a mall visit that feels more culturally specific than commercial.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[4]</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https://adaymagazine.com/siam-center-neo-thai</w:t>
        </w:r>
      </w:hyperlink>
      <w:r>
        <w:t xml:space="preserve"> - Please view link - unable to able to access data</w:t>
      </w:r>
      <w:r/>
    </w:p>
    <w:p>
      <w:pPr>
        <w:pStyle w:val="ListNumber"/>
        <w:spacing w:line="240" w:lineRule="auto"/>
        <w:ind w:left="720"/>
      </w:pPr>
      <w:r/>
      <w:hyperlink r:id="rId10">
        <w:r>
          <w:rPr>
            <w:color w:val="0000EE"/>
            <w:u w:val="single"/>
          </w:rPr>
          <w:t>https://www.siamcenter.co.th/en/event/siamcenter-super-culture-neo-thai-0826</w:t>
        </w:r>
      </w:hyperlink>
      <w:r>
        <w:t xml:space="preserve"> - Siam Center introduces 'NEO-THAI', a movement reimagining Thai creativity through people, culture, lifestyle, and imagination. Collaborating with emerging Thai artist Pim-Wathusiri Jansi, known for 'ARTSAVEWORLD', the initiative transforms traditional Thai elements into vibrant, playful designs. This reinforces Siam Center as 'The THAIdeaopolis—the city of Thai creativity', offering a platform for self-expression and inspiration, aiming to present 'Creative Thai' to the world. The experience spans art, fashion, lifestyle, and creativity, celebrating Thai culture through a contemporary lens.</w:t>
      </w:r>
      <w:r/>
    </w:p>
    <w:p>
      <w:pPr>
        <w:pStyle w:val="ListNumber"/>
        <w:spacing w:line="240" w:lineRule="auto"/>
        <w:ind w:left="720"/>
      </w:pPr>
      <w:r/>
      <w:hyperlink r:id="rId12">
        <w:r>
          <w:rPr>
            <w:color w:val="0000EE"/>
            <w:u w:val="single"/>
          </w:rPr>
          <w:t>https://www.siamcenter.co.th/en/about-us</w:t>
        </w:r>
      </w:hyperlink>
      <w:r>
        <w:t xml:space="preserve"> - Established in 1973, Siam Center was Thailand's first international standard shopping centre, introducing the mall concept to the Thai retail market. Over the decades, it has evolved into a beloved destination, serving as a birthplace for top Thai designers. In 2013, after a major renovation, Siam Center rebranded as 'The Ideaopolis', an arena where art, fashion, technology, lifestyle, and entertainment converge, creating a new paradigm of shopping that provides a variety of experiences, inspiring and entertaining visitors.</w:t>
      </w:r>
      <w:r/>
    </w:p>
    <w:p>
      <w:pPr>
        <w:pStyle w:val="ListNumber"/>
        <w:spacing w:line="240" w:lineRule="auto"/>
        <w:ind w:left="720"/>
      </w:pPr>
      <w:r/>
      <w:hyperlink r:id="rId11">
        <w:r>
          <w:rPr>
            <w:color w:val="0000EE"/>
            <w:u w:val="single"/>
          </w:rPr>
          <w:t>https://www.siamcenter.co.th/en/happening/siamcenter-the-thaideaopolis-2025/813</w:t>
        </w:r>
      </w:hyperlink>
      <w:r>
        <w:t xml:space="preserve"> - Siam Center, beyond being 'The Ideaopolis', is also 'The THAIdeaopolis – The Thai Cultural Capital'. For over five decades, it has been a pioneering stage offering opportunities for Thai designers to showcase their potential, launch iconic brands, and nurture new generations of talent. Siam Center serves as a platform inspiring young people, artists, designers, and entrepreneurs to express their creativity, reinterpret Thai wisdom in contemporary ways, and elevate it onto the international stage.</w:t>
      </w:r>
      <w:r/>
    </w:p>
    <w:p>
      <w:pPr>
        <w:pStyle w:val="ListNumber"/>
        <w:spacing w:line="240" w:lineRule="auto"/>
        <w:ind w:left="720"/>
      </w:pPr>
      <w:r/>
      <w:hyperlink r:id="rId11">
        <w:r>
          <w:rPr>
            <w:color w:val="0000EE"/>
            <w:u w:val="single"/>
          </w:rPr>
          <w:t>https://www.siamcenter.co.th/en/happening/siamcenter-the-thaideaopolis-2025/813</w:t>
        </w:r>
      </w:hyperlink>
      <w:r>
        <w:t xml:space="preserve"> - Siam Center, beyond being 'The Ideaopolis', is also 'The THAIdeaopolis – The Thai Cultural Capital'. For over five decades, it has been a pioneering stage offering opportunities for Thai designers to showcase their potential, launch iconic brands, and nurture new generations of talent. Siam Center serves as a platform inspiring young people, artists, designers, and entrepreneurs to express their creativity, reinterpret Thai wisdom in contemporary ways, and elevate it onto the international stage.</w:t>
      </w:r>
      <w:r/>
    </w:p>
    <w:p>
      <w:pPr>
        <w:pStyle w:val="ListNumber"/>
        <w:spacing w:line="240" w:lineRule="auto"/>
        <w:ind w:left="720"/>
      </w:pPr>
      <w:r/>
      <w:hyperlink r:id="rId11">
        <w:r>
          <w:rPr>
            <w:color w:val="0000EE"/>
            <w:u w:val="single"/>
          </w:rPr>
          <w:t>https://www.siamcenter.co.th/en/happening/siamcenter-the-thaideaopolis-2025/813</w:t>
        </w:r>
      </w:hyperlink>
      <w:r>
        <w:t xml:space="preserve"> - Siam Center, beyond being 'The Ideaopolis', is also 'The THAIdeaopolis – The Thai Cultural Capital'. For over five decades, it has been a pioneering stage offering opportunities for Thai designers to showcase their potential, launch iconic brands, and nurture new generations of talent. Siam Center serves as a platform inspiring young people, artists, designers, and entrepreneurs to express their creativity, reinterpret Thai wisdom in contemporary ways, and elevate it onto the international stage.</w:t>
      </w:r>
      <w:r/>
    </w:p>
    <w:p>
      <w:pPr>
        <w:pStyle w:val="ListNumber"/>
        <w:spacing w:line="240" w:lineRule="auto"/>
        <w:ind w:left="720"/>
      </w:pPr>
      <w:r/>
      <w:hyperlink r:id="rId11">
        <w:r>
          <w:rPr>
            <w:color w:val="0000EE"/>
            <w:u w:val="single"/>
          </w:rPr>
          <w:t>https://www.siamcenter.co.th/en/happening/siamcenter-the-thaideaopolis-2025/813</w:t>
        </w:r>
      </w:hyperlink>
      <w:r>
        <w:t xml:space="preserve"> - Siam Center, beyond being 'The Ideaopolis', is also 'The THAIdeaopolis – The Thai Cultural Capital'. For over five decades, it has been a pioneering stage offering opportunities for Thai designers to showcase their potential, launch iconic brands, and nurture new generations of talent. Siam Center serves as a platform inspiring young people, artists, designers, and entrepreneurs to express their creativity, reinterpret Thai wisdom in contemporary ways, and elevate it onto the international stage.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daymagazine.com/siam-center-neo-thai" TargetMode="External"/><Relationship Id="rId10" Type="http://schemas.openxmlformats.org/officeDocument/2006/relationships/hyperlink" Target="https://www.siamcenter.co.th/en/event/siamcenter-super-culture-neo-thai-0826" TargetMode="External"/><Relationship Id="rId11" Type="http://schemas.openxmlformats.org/officeDocument/2006/relationships/hyperlink" Target="https://www.siamcenter.co.th/en/happening/siamcenter-the-thaideaopolis-2025/813" TargetMode="External"/><Relationship Id="rId12" Type="http://schemas.openxmlformats.org/officeDocument/2006/relationships/hyperlink" Target="https://www.siamcenter.co.th/en/about-us" TargetMode="External"/><Relationship Id="rId13"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