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Club Med’s new Koh Samui resort signals upscale expansion and a fresh draw for island visitors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Club Med has started work on a new beachfront resort in Koh Samui, adding one of Thailand’s most closely watched island destinations to its premium all-inclusive portfolio. The project, developed with Central Group Capital, was marked by a traditional ceremony and the planting of native coconut seedlings, a gesture meant to root the property in the island’s landscape as well as its future. According to Club Med’s announcement, the resort is due to open in 2028.</w:t>
      </w:r>
      <w:r/>
    </w:p>
    <w:p>
      <w:r/>
      <w:r>
        <w:t>For travellers, the headline detail is that this will be Club Med’s first Exclusive Collection resort in Thailand, a higher-end tier within the brand that the company says combines a more refined atmosphere with the ease of all-inclusive holidays. The new property will also be only Club Med’s second hotel in the country, following Club Med Phuket, which opened in 1985.</w:t>
      </w:r>
      <w:r/>
    </w:p>
    <w:p>
      <w:r/>
      <w:r>
        <w:t>The planned resort will sit on Koh Samui’s northern coast and will feature 303 rooms, according to company information shared through regional and corporate travel outlets. That location should appeal to visitors looking for a quieter beach setting while still being within reach of the island’s restaurants, boat trips and family-friendly activities. Reports also describe the development as a design-led, beachfront escape aimed at both couples and families who want a more polished island stay.</w:t>
      </w:r>
      <w:r/>
    </w:p>
    <w:p>
      <w:r/>
      <w:r>
        <w:t>Club Med says the Koh Samui opening fits into a wider global push to expand and upgrade its resort network, with the group aiming to double its number of resorts by 2030. The company has also pointed to new properties or planned openings in South Africa, Malaysia, Canada, Italy, Oman and Indonesia. For Thailand, though, the Koh Samui project is the most significant of the bunch: a new reason for travellers to consider the island if they want the convenience of an all-inclusive stay without sacrificing a sense of place.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[5]</w:t>
        </w:r>
      </w:hyperlink>
      <w:r>
        <w:t xml:space="preserve">- Paragraph 2: </w:t>
      </w:r>
      <w:hyperlink r:id="rId10">
        <w:r>
          <w:rPr>
            <w:color w:val="0000EE"/>
            <w:u w:val="single"/>
          </w:rPr>
          <w:t>[3]</w:t>
        </w:r>
      </w:hyperlink>
      <w:r>
        <w:t xml:space="preserve">, </w:t>
      </w:r>
      <w:hyperlink r:id="rId11">
        <w:r>
          <w:rPr>
            <w:color w:val="0000EE"/>
            <w:u w:val="single"/>
          </w:rPr>
          <w:t>[5]</w:t>
        </w:r>
      </w:hyperlink>
      <w:r>
        <w:t xml:space="preserve">, </w:t>
      </w:r>
      <w:hyperlink r:id="rId12">
        <w:r>
          <w:rPr>
            <w:color w:val="0000EE"/>
            <w:u w:val="single"/>
          </w:rPr>
          <w:t>[7]</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https://www.breakingtravelnews.com/news/article/club-med-breaks-ground-on-koh-samui/</w:t>
        </w:r>
      </w:hyperlink>
      <w:r>
        <w:t xml:space="preserve"> - Please view link - unable to able to access data</w:t>
      </w:r>
      <w:r/>
    </w:p>
    <w:p>
      <w:pPr>
        <w:pStyle w:val="ListNumber"/>
        <w:spacing w:line="240" w:lineRule="auto"/>
        <w:ind w:left="720"/>
      </w:pPr>
      <w:r/>
      <w:hyperlink r:id="rId9">
        <w:r>
          <w:rPr>
            <w:color w:val="0000EE"/>
            <w:u w:val="single"/>
          </w:rPr>
          <w:t>https://www.breakingtravelnews.com/news/article/club-med-breaks-ground-on-koh-samui/</w:t>
        </w:r>
      </w:hyperlink>
      <w:r>
        <w:t xml:space="preserve"> - Club Med and Central Capital Group have commenced the construction of the Club Med Koh Samui resort in Thailand. The ceremony featured traditional elements and the planting of native Samui coconut seedlings, symbolising a new beginning and future success. This resort will be the third in Club Med's Exclusive Collection in the East and South Asia Pacific region and the first in Thailand, following the opening of Club Med Phuket in 1985. The expansion aligns with Club Med's global strategy to double its number of resorts by 2030, with upcoming projects in South Africa, Malaysia, Canada, Italy, Oman, and Indonesia.</w:t>
      </w:r>
      <w:r/>
    </w:p>
    <w:p>
      <w:pPr>
        <w:pStyle w:val="ListNumber"/>
        <w:spacing w:line="240" w:lineRule="auto"/>
        <w:ind w:left="720"/>
      </w:pPr>
      <w:r/>
      <w:hyperlink r:id="rId10">
        <w:r>
          <w:rPr>
            <w:color w:val="0000EE"/>
            <w:u w:val="single"/>
          </w:rPr>
          <w:t>https://corporate.clubmed/club-med-announces-brand-new-exclusive-collection-resort-in-koh-samui-thailand/?country=Canada&amp;countrylang=eng&amp;lang=eng</w:t>
        </w:r>
      </w:hyperlink>
      <w:r>
        <w:t xml:space="preserve"> - Club Med has announced a new Exclusive Collection resort in Koh Samui, Thailand, in partnership with Central Group Capital. This resort will be the first Exclusive Collection property in Thailand and the second in the country, following Club Med Phuket, which opened in 1985. The development reflects Club Med's commitment to providing upscale holiday experiences and contributes to the global appeal of Thailand as a destination. The resort is scheduled to open in 2028, offering a refined blend of sophistication, leisure, and immersive coastal living.</w:t>
      </w:r>
      <w:r/>
    </w:p>
    <w:p>
      <w:pPr>
        <w:pStyle w:val="ListNumber"/>
        <w:spacing w:line="240" w:lineRule="auto"/>
        <w:ind w:left="720"/>
      </w:pPr>
      <w:r/>
      <w:hyperlink r:id="rId13">
        <w:r>
          <w:rPr>
            <w:color w:val="0000EE"/>
            <w:u w:val="single"/>
          </w:rPr>
          <w:t>https://bangkok-online.com/whats-on/club-med-koh-samui/</w:t>
        </w:r>
      </w:hyperlink>
      <w:r>
        <w:t xml:space="preserve"> - Club Med Exclusive Collection Koh Samui is set to become Thailand's first all-inclusive luxury resort. Developed in partnership with Central Group Capital, the project represents a significant investment in southern Thailand's hospitality sector. The resort will be located along Koh Samui's northern coastline, marking Club Med's second property in Thailand after Club Med Phuket, which opened in 1985. The development aligns with the growing international attention on Koh Samui as a high-end destination, driven by increased visibility and demand for design-led, experience-focused resorts.</w:t>
      </w:r>
      <w:r/>
    </w:p>
    <w:p>
      <w:pPr>
        <w:pStyle w:val="ListNumber"/>
        <w:spacing w:line="240" w:lineRule="auto"/>
        <w:ind w:left="720"/>
      </w:pPr>
      <w:r/>
      <w:hyperlink r:id="rId11">
        <w:r>
          <w:rPr>
            <w:color w:val="0000EE"/>
            <w:u w:val="single"/>
          </w:rPr>
          <w:t>https://corporate.clubmed/club-med-expands-exclusive-collection-portfolio-with-a-new-beachfront-resort-in-koh-samui-thailand-in-partnership-with-central-group-capital/?country=Canada&amp;countrylang=eng&amp;lang=eng</w:t>
        </w:r>
      </w:hyperlink>
      <w:r>
        <w:t xml:space="preserve"> - Club Med and Central Group Capital have signed a Hotel Management Agreement for a new resort in Koh Samui, Thailand. This partnership introduces a highly anticipated Club Med Exclusive Collection resort, marking the third in the East and South Asia Pacific region. The resort will be Club Med's first Exclusive Collection resort in Thailand and the second property in the country, following Club Med Phuket, which opened in 1985. The development reflects Club Med's commitment to providing upscale, all-inclusive experiences in breathtaking destinations like Koh Samui.</w:t>
      </w:r>
      <w:r/>
    </w:p>
    <w:p>
      <w:pPr>
        <w:pStyle w:val="ListNumber"/>
        <w:spacing w:line="240" w:lineRule="auto"/>
        <w:ind w:left="720"/>
      </w:pPr>
      <w:r/>
      <w:hyperlink r:id="rId14">
        <w:r>
          <w:rPr>
            <w:color w:val="0000EE"/>
            <w:u w:val="single"/>
          </w:rPr>
          <w:t>https://www.fccsingapore.com/news/n/news/club-med-announces-new-exclusive-collection-resort-in-koh-samui.html</w:t>
        </w:r>
      </w:hyperlink>
      <w:r>
        <w:t xml:space="preserve"> - Club Med has unveiled its latest Exclusive Collection Resort, Club Med Koh Samui, located on the northern coast of Thailand. The 303-room beachfront property is designed as a sanctuary combining contemporary design with the brand’s signature 'Esprit Libre' spirit, offering an elevated island experience for families and travellers. As the first Exclusive Collection resort in Thailand, the development reflects Club Med’s continued strategy to enhance its premium hospitality offering in Asia, building on the legacy of its earlier regional properties, including Club Med Phuket.</w:t>
      </w:r>
      <w:r/>
    </w:p>
    <w:p>
      <w:pPr>
        <w:pStyle w:val="ListNumber"/>
        <w:spacing w:line="240" w:lineRule="auto"/>
        <w:ind w:left="720"/>
      </w:pPr>
      <w:r/>
      <w:hyperlink r:id="rId12">
        <w:r>
          <w:rPr>
            <w:color w:val="0000EE"/>
            <w:u w:val="single"/>
          </w:rPr>
          <w:t>https://www.paullotravel.com/club-med-exclusive-collection-koh-samui/</w:t>
        </w:r>
      </w:hyperlink>
      <w:r>
        <w:t xml:space="preserve"> - Club Med Exclusive Collection Koh Samui has been announced following a new hotel management agreement between Club Med and Central Group Capital. The planned resort in Koh Samui, Thailand, will become Club Med’s first Exclusive Collection property in Thailand and the third in the East and South Asia Pacific region. Scheduled to open in the second half of 2028, the beachfront resort will expand Club Med’s presence in Thailand, where the company already operates Club Med Phuket, opened in 1985.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club-med-breaks-ground-on-koh-samui/" TargetMode="External"/><Relationship Id="rId10" Type="http://schemas.openxmlformats.org/officeDocument/2006/relationships/hyperlink" Target="https://corporate.clubmed/club-med-announces-brand-new-exclusive-collection-resort-in-koh-samui-thailand/?country=Canada&amp;countrylang=eng&amp;lang=eng" TargetMode="External"/><Relationship Id="rId11" Type="http://schemas.openxmlformats.org/officeDocument/2006/relationships/hyperlink" Target="https://corporate.clubmed/club-med-expands-exclusive-collection-portfolio-with-a-new-beachfront-resort-in-koh-samui-thailand-in-partnership-with-central-group-capital/?country=Canada&amp;countrylang=eng&amp;lang=eng" TargetMode="External"/><Relationship Id="rId12" Type="http://schemas.openxmlformats.org/officeDocument/2006/relationships/hyperlink" Target="https://www.paullotravel.com/club-med-exclusive-collection-koh-samui/" TargetMode="External"/><Relationship Id="rId13" Type="http://schemas.openxmlformats.org/officeDocument/2006/relationships/hyperlink" Target="https://bangkok-online.com/whats-on/club-med-koh-samui/" TargetMode="External"/><Relationship Id="rId14" Type="http://schemas.openxmlformats.org/officeDocument/2006/relationships/hyperlink" Target="https://www.fccsingapore.com/news/n/news/club-med-announces-new-exclusive-collection-resort-in-koh-samui.html"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