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Four Seasons in Thailand embraces festive spirit with diverse holiday experiences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Thailand is leaning into the holiday season with a string of festive experiences at Four Seasons properties that mix local culture, seasonal dining and resort-style escapes in Chiang Mai, the Golden Triangle and Koh Samui. According to Four Seasons and its Thailand hotel pages, the programme runs from Loy Krathong through Christmas and New Year, with each destination offering a different setting, from northern river valleys and mountain scenery to a tropical beach on the Gulf of Thailand. </w:t>
      </w:r>
      <w:r/>
    </w:p>
    <w:p>
      <w:r/>
      <w:r>
        <w:t xml:space="preserve">In Chiang Mai and at the Four Seasons Tented Camp Golden Triangle, the calendar begins with Loy Krathong, one of Thailand’s most recognisable festivals, when guests can float handcrafted krathongs as part of rituals linked to gratitude and fresh starts. Four Seasons says KHAO by Four Seasons will stage an evening event on 24 November 2026 with a Thai feast, while the Golden Triangle camp plans a riverside celebration with a family-style Kanthok dinner, classical dance, drum performances and a Krathong Sai display. The camp has also highlighted a more sustainable Christmas touch, with decorations made from bamboo and cogon grass to reflect local Lanna traditions. </w:t>
      </w:r>
      <w:r/>
    </w:p>
    <w:p>
      <w:r/>
      <w:r>
        <w:t xml:space="preserve">Bangkok is joining in too. Four Seasons Hotel Bangkok at Chao Phraya River has announced a month-long festive season centred on riverside dining and a New Year’s Eve gala, with menus ranging from Italian-inspired Christmas dinners to Thai farm-to-table meals at Chao Phraya Terrace. The hotel says its New Year event, billed as the Mystical Kingdom Gala Night, will feature a lavish buffet with seafood, Peking duck, Wagyu tomahawk steaks and desserts, underlining how the capital is positioning itself as a festive stop for travellers who want city energy alongside the river setting. </w:t>
      </w:r>
      <w:r/>
    </w:p>
    <w:p>
      <w:r/>
      <w:r>
        <w:t xml:space="preserve">On Koh Samui, the mood is more tropical and informal, with Christmas Eve on the beach, brunches overlooking the sea and a New Year’s Eve party stretching from dinner to fireworks. Four Seasons Resort Koh Samui says its festive line-up includes seaside dining, live music, cocktails and a countdown on the Main Beach, while the resort’s seasonal page shows it also leans into other year-round celebrations such as Lunar New Year and Songkran. For families, the resorts are being pitched as multi-generational getaways with private villas, cultural activities and dining designed to keep children and adults entertained without leaving the property.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4">
        <w:r>
          <w:rPr>
            <w:color w:val="0000EE"/>
            <w:u w:val="single"/>
          </w:rPr>
          <w:t>[4]</w:t>
        </w:r>
      </w:hyperlink>
      <w:r>
        <w:t xml:space="preserve">, </w:t>
      </w:r>
      <w:hyperlink r:id="rId15">
        <w:r>
          <w:rPr>
            <w:color w:val="0000EE"/>
            <w:u w:val="single"/>
          </w:rPr>
          <w:t>[6]</w:t>
        </w:r>
      </w:hyperlink>
      <w:r>
        <w:t xml:space="preserve">, </w:t>
      </w:r>
      <w:hyperlink r:id="rId13">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https://www.travelandtourworld.com/news/article/a67ys1yn5rk0/</w:t>
        </w:r>
      </w:hyperlink>
      <w:r>
        <w:t xml:space="preserve"> - Please view link - unable to able to access data</w:t>
      </w:r>
      <w:r/>
    </w:p>
    <w:p>
      <w:pPr>
        <w:pStyle w:val="ListNumber"/>
        <w:spacing w:line="240" w:lineRule="auto"/>
        <w:ind w:left="720"/>
      </w:pPr>
      <w:r/>
      <w:hyperlink r:id="rId10">
        <w:r>
          <w:rPr>
            <w:color w:val="0000EE"/>
            <w:u w:val="single"/>
          </w:rPr>
          <w:t>https://press.fourseasons.com/bangkok/hotel-news/2025/holiday-offerings/</w:t>
        </w:r>
      </w:hyperlink>
      <w:r>
        <w:t xml:space="preserve"> - Four Seasons Hotel Bangkok at Chao Phraya River has announced a month-long festive celebration featuring culinary artistry, music, and riverside magic. The highlight is the Mystical Kingdom Gala Night on New Year's Eve, offering a lavish buffet with seafood, Peking duck, Wagyu tomahawk steaks, and indulgent desserts. The hotel also presents festive dining experiences, including Italian-inspired Christmas Eve dinners and Christmas Day brunches, as well as Thai farm-to-table celebrations at Chao Phraya Terrace. These events aim to create lasting memories for guests during the holiday season.</w:t>
      </w:r>
      <w:r/>
    </w:p>
    <w:p>
      <w:pPr>
        <w:pStyle w:val="ListNumber"/>
        <w:spacing w:line="240" w:lineRule="auto"/>
        <w:ind w:left="720"/>
      </w:pPr>
      <w:r/>
      <w:hyperlink r:id="rId11">
        <w:r>
          <w:rPr>
            <w:color w:val="0000EE"/>
            <w:u w:val="single"/>
          </w:rPr>
          <w:t>https://www.fourseasons.com/bangkok/seasonal/</w:t>
        </w:r>
      </w:hyperlink>
      <w:r>
        <w:t xml:space="preserve"> - Four Seasons Hotel Bangkok at Chao Phraya River offers a range of seasonal experiences, including festive holiday stays, New Year celebrations, and Thai cultural exploration. The hotel provides curated dining experiences, an exclusive New Year's Eve riverfront countdown party, and other festive offerings. Guests can also enjoy Mid-Autumn Festival celebrations with handcrafted mooncakes from Yu Ting Yuan, and Chinese New Year festivities featuring Cantonese cuisine, traditional lion dances, and Year of the Fire Goat celebrations by the River of Kings.</w:t>
      </w:r>
      <w:r/>
    </w:p>
    <w:p>
      <w:pPr>
        <w:pStyle w:val="ListNumber"/>
        <w:spacing w:line="240" w:lineRule="auto"/>
        <w:ind w:left="720"/>
      </w:pPr>
      <w:r/>
      <w:hyperlink r:id="rId14">
        <w:r>
          <w:rPr>
            <w:color w:val="0000EE"/>
            <w:u w:val="single"/>
          </w:rPr>
          <w:t>https://www.fourseasons.com/kohsamui/seasonal/</w:t>
        </w:r>
      </w:hyperlink>
      <w:r>
        <w:t xml:space="preserve"> - Four Seasons Resort Koh Samui invites guests to celebrate the season's festivities along the shores of the Gulf of Thailand. The resort offers vibrant Lunar New Year celebrations, Easter and Songkran festivities, romantic seaside dinners, and rejuvenating spa rituals on Valentine's Day. Each moment is designed to celebrate life, love, and the joy of togetherness, providing a tropical setting for memorable experiences.</w:t>
      </w:r>
      <w:r/>
    </w:p>
    <w:p>
      <w:pPr>
        <w:pStyle w:val="ListNumber"/>
        <w:spacing w:line="240" w:lineRule="auto"/>
        <w:ind w:left="720"/>
      </w:pPr>
      <w:r/>
      <w:hyperlink r:id="rId12">
        <w:r>
          <w:rPr>
            <w:color w:val="0000EE"/>
            <w:u w:val="single"/>
          </w:rPr>
          <w:t>https://www.thaipr.net/en/travel_en/3649171</w:t>
        </w:r>
      </w:hyperlink>
      <w:r>
        <w:t xml:space="preserve"> - Four Seasons Tented Camp Golden Triangle in Northern Thailand celebrates Christmas with a sustainable and culturally inspired approach. The camp's gardener team crafted a Christmas tree from bamboo and cogon grass, reflecting local Lanna culture and community spirit. The tree is installed in three meaningful locations: the lobby, under the suspension bridge, and in front of Burma Bar overlooking the Ruak River. Wooden reindeer and snowmen add whimsical touches, embodying the camp's ethos of connecting deeply with the place and treading lightly on the environment.</w:t>
      </w:r>
      <w:r/>
    </w:p>
    <w:p>
      <w:pPr>
        <w:pStyle w:val="ListNumber"/>
        <w:spacing w:line="240" w:lineRule="auto"/>
        <w:ind w:left="720"/>
      </w:pPr>
      <w:r/>
      <w:hyperlink r:id="rId15">
        <w:r>
          <w:rPr>
            <w:color w:val="0000EE"/>
            <w:u w:val="single"/>
          </w:rPr>
          <w:t>https://www.thaipr.net/en/travel_en/3649168</w:t>
        </w:r>
      </w:hyperlink>
      <w:r>
        <w:t xml:space="preserve"> - Four Seasons Resort Koh Samui celebrates Christmas and New Year with a festive escape inspired by the island's coconut-harvesting monkeys. The resort offers immersive décor, a sustainable Christmas tree blending guest participation and storytelling, and a joyful twist to the festive season. The tree features monkey motifs and lotus flowers, symbolic of the resort's setting, and is crafted with lush foliage to create a meaningful and interactive holiday experience.</w:t>
      </w:r>
      <w:r/>
    </w:p>
    <w:p>
      <w:pPr>
        <w:pStyle w:val="ListNumber"/>
        <w:spacing w:line="240" w:lineRule="auto"/>
        <w:ind w:left="720"/>
      </w:pPr>
      <w:r/>
      <w:hyperlink r:id="rId13">
        <w:r>
          <w:rPr>
            <w:color w:val="0000EE"/>
            <w:u w:val="single"/>
          </w:rPr>
          <w:t>https://www.thaipr.net/en/travel_en/3631883</w:t>
        </w:r>
      </w:hyperlink>
      <w:r>
        <w:t xml:space="preserve"> - Four Seasons Resorts Thailand offers luxury experiences for family getaways during the holiday season. The resorts in Chiang Mai, Koh Samui, and the Golden Triangle provide cultural immersion, unforgettable multi-generational travel, and festive celebrations. Families can enjoy adventurous, relaxed, thrill-seeking, and mindful activities, creating lasting memories together. The resorts' offerings include private villas, festive dining, and cultural experiences tailored to family needs during the holidays.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a67ys1yn5rk0/" TargetMode="External"/><Relationship Id="rId10" Type="http://schemas.openxmlformats.org/officeDocument/2006/relationships/hyperlink" Target="https://press.fourseasons.com/bangkok/hotel-news/2025/holiday-offerings/" TargetMode="External"/><Relationship Id="rId11" Type="http://schemas.openxmlformats.org/officeDocument/2006/relationships/hyperlink" Target="https://www.fourseasons.com/bangkok/seasonal/" TargetMode="External"/><Relationship Id="rId12" Type="http://schemas.openxmlformats.org/officeDocument/2006/relationships/hyperlink" Target="https://www.thaipr.net/en/travel_en/3649171" TargetMode="External"/><Relationship Id="rId13" Type="http://schemas.openxmlformats.org/officeDocument/2006/relationships/hyperlink" Target="https://www.thaipr.net/en/travel_en/3631883" TargetMode="External"/><Relationship Id="rId14" Type="http://schemas.openxmlformats.org/officeDocument/2006/relationships/hyperlink" Target="https://www.fourseasons.com/kohsamui/seasonal/" TargetMode="External"/><Relationship Id="rId15" Type="http://schemas.openxmlformats.org/officeDocument/2006/relationships/hyperlink" Target="https://www.thaipr.net/en/travel_en/3649168"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