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Shama expands Bangkok presence with community-focused serviced apartments for longer stays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travellers whose lives now spill across work trips, family visits and longer stays in the capital, Bangkok’s serviced apartments are increasingly about more than a bed for the night. Shama, the serviced apartment brand under ONYX Hospitality Group, is positioning itself around that shift with a simple promise: a stay that feels lived in, not merely booked. According to the company, its “The Joy of Living” philosophy is built on neighbourhood access, flexible routines and a sense of belonging from the moment guests arrive. </w:t>
      </w:r>
      <w:r/>
    </w:p>
    <w:p>
      <w:r/>
      <w:r>
        <w:t xml:space="preserve">That approach is reflected in Shama’s Bangkok portfolio, which the brand says spans several areas of the city to suit different types of traveller. The properties include Shama Ekamai Bangkok, Shama Lakeview Asoke Bangkok, Shama Petchburi 47 Bangkok, Shama Sukhumvit Bangkok, Shama Sukhumvit 101 Bangkok and Shama Yen-Akat Bangkok. Shama says each offers fully furnished apartments, with facilities such as swimming pools and fitness centres, alongside access to hospitals, schools and business districts. </w:t>
      </w:r>
      <w:r/>
    </w:p>
    <w:p>
      <w:r/>
      <w:r>
        <w:t xml:space="preserve">For guests who want quieter surroundings without losing convenient city access, Shama Yen-Akat Bangkok is presented as a residential option close to Sathorn, Silom and Rama III. Shama says the property is pet-friendly and suited to people who want a slower pace while still being within reach of central Bangkok. At the other end of the spectrum, Shama Lakeview Asoke Bangkok puts guests beside one of the city’s busiest transport and shopping areas, with BTS and MRT links, views of Benjakitti Park and easy access to Terminal 21, the Queen Sirikit National Convention Center and The EM District. </w:t>
      </w:r>
      <w:r/>
    </w:p>
    <w:p>
      <w:r/>
      <w:r>
        <w:t xml:space="preserve">Shama Sukhumvit Bangkok and Shama Petchburi 47 Bangkok are aimed at visitors who need practical access as much as comfort. The brand says the Sukhumvit property is well placed for business, dining and shopping, while its proximity to Bumrungrad International Hospital makes it useful for medical trips and family visits. Petchburi 47, meanwhile, is described as a quiet base near Bangkok Hospital and Phetchavej Hospital, with links to Rama IX, Thonglor and Ekkamai. </w:t>
      </w:r>
      <w:r/>
    </w:p>
    <w:p>
      <w:r/>
      <w:r>
        <w:t xml:space="preserve">For travellers drawn to newer urban districts, Shama Sukhumvit 101 Bangkok is marketed as a calm residential stay in an area the company describes as one of Bangkok’s Creative Districts, near Cloud 11 and True Digital Park. Shama Ekamai Bangkok takes a different approach, offering a private, green retreat in one of the city’s livelier neighbourhoods, where cafés, restaurants and lifestyle spots are on the doorstep. ONYX said in 2024 that Shama had expanded by 200% over five years to more than 2,500 units across 20 locations, underlining how strongly extended-stay living is gaining ground. </w:t>
      </w:r>
      <w:r/>
    </w:p>
    <w:p>
      <w:r/>
      <w:r>
        <w:t xml:space="preserve">The brand is also leaning on community-led extras to make longer stays feel less anonymous. Shama says its Social Club and Friends programmes are designed to help guests meet neighbours and settle into local life, while ONYX has been using Shama to reach both mainstream and premium travellers, including the luxury Shama Luxe Sukhumvit Bangkok in Thonglor and the newer Shama Hub concept for short to medium-term stays. For visitors choosing where to stay in Bangkok, the appeal is straightforward: apartment-style space, local convenience and a base that can work for a week, a month or much longer.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2">
        <w:r>
          <w:rPr>
            <w:color w:val="0000EE"/>
            <w:u w:val="single"/>
          </w:rPr>
          <w:t>[6]</w:t>
        </w:r>
      </w:hyperlink>
      <w:r>
        <w:t xml:space="preserve">, </w:t>
      </w:r>
      <w:hyperlink r:id="rId13">
        <w:r>
          <w:rPr>
            <w:color w:val="0000EE"/>
            <w:u w:val="single"/>
          </w:rPr>
          <w:t>[4]</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[4]</w:t>
        </w:r>
      </w:hyperlink>
      <w:r>
        <w:t xml:space="preserve">, </w:t>
      </w:r>
      <w:hyperlink r:id="rId14">
        <w:r>
          <w:rPr>
            <w:color w:val="0000EE"/>
            <w:u w:val="single"/>
          </w:rPr>
          <w:t>[5]</w:t>
        </w:r>
      </w:hyperlink>
      <w:r>
        <w:t xml:space="preserve">, </w:t>
      </w:r>
      <w:hyperlink r:id="rId12">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https://businesspost.ng/media-outreach/allianz-data-center-boom-ushers-in-a-new-era-of-infrastructure-risks-and-opportunities-for-insurers/</w:t>
        </w:r>
      </w:hyperlink>
      <w:r>
        <w:t xml:space="preserve"> - Please view link - unable to able to access data</w:t>
      </w:r>
      <w:r/>
    </w:p>
    <w:p>
      <w:pPr>
        <w:pStyle w:val="ListNumber"/>
        <w:spacing w:line="240" w:lineRule="auto"/>
        <w:ind w:left="720"/>
      </w:pPr>
      <w:r/>
      <w:hyperlink r:id="rId10">
        <w:r>
          <w:rPr>
            <w:color w:val="0000EE"/>
            <w:u w:val="single"/>
          </w:rPr>
          <w:t>https://www.onyx-hospitality.com/our-brands/shama</w:t>
        </w:r>
      </w:hyperlink>
      <w:r>
        <w:t xml:space="preserve"> - Shama is a serviced apartment brand under ONYX Hospitality Group, offering comfortable and stylish accommodations for extended stays. The brand focuses on creating a sense of community and belonging for guests, with properties located in various neighbourhoods across Asia Pacific. Shama's philosophy, 'The Joy of Living,' emphasises providing spaces where guests can live naturally and flexibly, maintaining their daily routines as they would at home. Each property is designed to help guests connect with the local community and experience the character of the neighbourhood.</w:t>
      </w:r>
      <w:r/>
    </w:p>
    <w:p>
      <w:pPr>
        <w:pStyle w:val="ListNumber"/>
        <w:spacing w:line="240" w:lineRule="auto"/>
        <w:ind w:left="720"/>
      </w:pPr>
      <w:r/>
      <w:hyperlink r:id="rId11">
        <w:r>
          <w:rPr>
            <w:color w:val="0000EE"/>
            <w:u w:val="single"/>
          </w:rPr>
          <w:t>https://www.shama.com/bangkok-hotels-serviced-apartments</w:t>
        </w:r>
      </w:hyperlink>
      <w:r>
        <w:t xml:space="preserve"> - Shama offers a range of serviced apartments in Bangkok, catering to different preferences and needs. Properties include Shama Ekamai Bangkok, Shama Lakeview Asoke Bangkok, Shama Petchburi 47 Bangkok, Shama Sukhumvit Bangkok, Shama Sukhumvit 101 Bangkok, and Shama Yen-Akat Bangkok. Each location provides fully furnished apartments with various amenities, such as swimming pools, fitness centres, and proximity to key business districts, hospitals, and international schools. The properties are designed to offer a comfortable and convenient living experience for both short-term and long-term stays.</w:t>
      </w:r>
      <w:r/>
    </w:p>
    <w:p>
      <w:pPr>
        <w:pStyle w:val="ListNumber"/>
        <w:spacing w:line="240" w:lineRule="auto"/>
        <w:ind w:left="720"/>
      </w:pPr>
      <w:r/>
      <w:hyperlink r:id="rId13">
        <w:r>
          <w:rPr>
            <w:color w:val="0000EE"/>
            <w:u w:val="single"/>
          </w:rPr>
          <w:t>https://press.onyx-hospitality.com/onyx-hospitality-group-expands-its-serviced-apartment-portfolio-with-shama-luxe-sukhumvit-bangkok-to-reach-the-luxury-segment/</w:t>
        </w:r>
      </w:hyperlink>
      <w:r>
        <w:t xml:space="preserve"> - In April 2023, ONYX Hospitality Group expanded its serviced apartment portfolio by managing Shama Luxe Sukhumvit Bangkok, a luxury serviced residence located in the prime Thonglor area of Bangkok. The property offers fully furnished serviced residences designed to provide guests with a complete living and leisure experience in the heart of the city. This expansion reflects ONYX's commitment to catering to the luxury segment within the serviced apartment market.</w:t>
      </w:r>
      <w:r/>
    </w:p>
    <w:p>
      <w:pPr>
        <w:pStyle w:val="ListNumber"/>
        <w:spacing w:line="240" w:lineRule="auto"/>
        <w:ind w:left="720"/>
      </w:pPr>
      <w:r/>
      <w:hyperlink r:id="rId14">
        <w:r>
          <w:rPr>
            <w:color w:val="0000EE"/>
            <w:u w:val="single"/>
          </w:rPr>
          <w:t>https://press.onyx-hospitality.com/onyx-hospitality-group-takes-a-playful-and-efficient-approach-to-serviced-apartments-with-shama-hub%E2%80%8F/</w:t>
        </w:r>
      </w:hyperlink>
      <w:r>
        <w:t xml:space="preserve"> - In February 2019, ONYX Hospitality Group introduced Shama Hub, a new serviced apartments and co-living concept that combines high-energy public areas with space-efficient apartments featuring innovative design solutions. Shama Hub targets the 'informal generation' of travellers seeking design-forward, functional, and value-driven experiences. The concept was unveiled with the prototype 'Shama Hub Bangkok Pratunam' studio apartment, developed to meet the needs of short to medium-term stays.</w:t>
      </w:r>
      <w:r/>
    </w:p>
    <w:p>
      <w:pPr>
        <w:pStyle w:val="ListNumber"/>
        <w:spacing w:line="240" w:lineRule="auto"/>
        <w:ind w:left="720"/>
      </w:pPr>
      <w:r/>
      <w:hyperlink r:id="rId12">
        <w:r>
          <w:rPr>
            <w:color w:val="0000EE"/>
            <w:u w:val="single"/>
          </w:rPr>
          <w:t>https://press.onyx-hospitality.com/onyx-hospitality-group-sets-sights-on-establishing-shama-as-thailands-leading-serviced-apartment-brand/</w:t>
        </w:r>
      </w:hyperlink>
      <w:r>
        <w:t xml:space="preserve"> - In November 2024, ONYX Hospitality Group announced its goal to establish Shama as Thailand's leading serviced apartment brand. Over the past five years, Shama has expanded by 200%, now featuring more than 2,500 units across 20 locations. The brand's success is attributed to its prime locations and hotel-standard services, catering to both Thai and international travellers, particularly international business travellers and 'bleisure' workers who prefer long-term stays.</w:t>
      </w:r>
      <w:r/>
    </w:p>
    <w:p>
      <w:pPr>
        <w:pStyle w:val="ListNumber"/>
        <w:spacing w:line="240" w:lineRule="auto"/>
        <w:ind w:left="720"/>
      </w:pPr>
      <w:r/>
      <w:hyperlink r:id="rId15">
        <w:r>
          <w:rPr>
            <w:color w:val="0000EE"/>
            <w:u w:val="single"/>
          </w:rPr>
          <w:t>https://press.onyx-hospitality.com/onyx-hospitality-group-signs-agreement-to-manage-shama-hub-ladprao/</w:t>
        </w:r>
      </w:hyperlink>
      <w:r>
        <w:t xml:space="preserve"> - In February 2026, ONYX Hospitality Group signed a management agreement for Shama Hub Ladprao, marking the second serviced apartment project entrusted to ONYX by the owner. The decision underscores the owner's confidence in the Shama and Shama Hub brands, as well as ONYX's capability to deliver high-quality services supported by efficient and sustainable long-term management.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sinesspost.ng/media-outreach/allianz-data-center-boom-ushers-in-a-new-era-of-infrastructure-risks-and-opportunities-for-insurers/" TargetMode="External"/><Relationship Id="rId10" Type="http://schemas.openxmlformats.org/officeDocument/2006/relationships/hyperlink" Target="https://www.onyx-hospitality.com/our-brands/shama" TargetMode="External"/><Relationship Id="rId11" Type="http://schemas.openxmlformats.org/officeDocument/2006/relationships/hyperlink" Target="https://www.shama.com/bangkok-hotels-serviced-apartments" TargetMode="External"/><Relationship Id="rId12" Type="http://schemas.openxmlformats.org/officeDocument/2006/relationships/hyperlink" Target="https://press.onyx-hospitality.com/onyx-hospitality-group-sets-sights-on-establishing-shama-as-thailands-leading-serviced-apartment-brand/" TargetMode="External"/><Relationship Id="rId13" Type="http://schemas.openxmlformats.org/officeDocument/2006/relationships/hyperlink" Target="https://press.onyx-hospitality.com/onyx-hospitality-group-expands-its-serviced-apartment-portfolio-with-shama-luxe-sukhumvit-bangkok-to-reach-the-luxury-segment/" TargetMode="External"/><Relationship Id="rId14" Type="http://schemas.openxmlformats.org/officeDocument/2006/relationships/hyperlink" Target="https://press.onyx-hospitality.com/onyx-hospitality-group-takes-a-playful-and-efficient-approach-to-serviced-apartments-with-shama-hub%E2%80%8F/" TargetMode="External"/><Relationship Id="rId15" Type="http://schemas.openxmlformats.org/officeDocument/2006/relationships/hyperlink" Target="https://press.onyx-hospitality.com/onyx-hospitality-group-signs-agreement-to-manage-shama-hub-ladprao/"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