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 Seasons Bangkok launches curated cultural and wellness activities for teenage guests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Four Seasons Hotel Bangkok at Chao Phraya River has added a teenager-focused layer to its riverside offering with Bangkok Unlocked, a curated set of activities for guests aged 13 to 18 that aims to mix culture, creativity, wellness and shareable city moments. According to the hotel’s announcement, most of the experiences are complimentary for in-house guests, subject to availability and booked through the Concierge team.</w:t>
      </w:r>
      <w:r/>
    </w:p>
    <w:p>
      <w:r/>
      <w:r>
        <w:t>The programme includes hands-on sessions such as matcha preparation at Café Madeleine, where guests can learn to sift, whisk and pour their own drinks, and a mocktail workshop at BKK Social Club that borrows from the bar’s mixology style while remaining alcohol-free. For more active travellers, the hotel is also offering Muay Thai tuition and an aerial yoga class, both pitched as beginner-friendly introductions to Thai sport and mindful movement.</w:t>
      </w:r>
      <w:r/>
    </w:p>
    <w:p>
      <w:r/>
      <w:r>
        <w:t>To appeal to teenagers looking for something more visual, the line-up also features a Chao Phraya photo cruise and a visit to ART Space by MOCA, combining sightseeing with an art-led stop. The hotel says the idea is to give younger guests a way to experience Bangkok that feels social and adventurous rather than purely observational, while also pointing them towards creative districts such as Song Wat, the riverside Creative District and Siam Square.</w:t>
      </w:r>
      <w:r/>
    </w:p>
    <w:p>
      <w:r/>
      <w:r>
        <w:t>Four Seasons is pairing the initiative with its Palm Court Family Two-Bedroom Room, a 1,367 sq ft interconnecting suite that gives teenagers their own private space while keeping them close to the rest of the family. The broader hotel setting already includes riverfront pools, an Urban Wellness Centre, Michelin-recognised dining and complimentary boat transfers, reinforcing the property’s pitch as a base for families who want a more polished stay on the Chao Phraya.</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[4]</w:t>
        </w:r>
      </w:hyperlink>
      <w:r>
        <w:t xml:space="preserve">, </w:t>
      </w:r>
      <w:hyperlink r:id="rId11">
        <w:r>
          <w:rPr>
            <w:color w:val="0000EE"/>
            <w:u w:val="single"/>
          </w:rPr>
          <w:t>[6]</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https://www.breakingtravelnews.com/news/article/four-seasons-hotel-bangkok-at-chao-phraya-river-unveils-bangkok-unlocked/</w:t>
        </w:r>
      </w:hyperlink>
      <w:r>
        <w:t xml:space="preserve"> - Please view link - unable to able to access data</w:t>
      </w:r>
      <w:r/>
    </w:p>
    <w:p>
      <w:pPr>
        <w:pStyle w:val="ListNumber"/>
        <w:spacing w:line="240" w:lineRule="auto"/>
        <w:ind w:left="720"/>
      </w:pPr>
      <w:r/>
      <w:hyperlink r:id="rId9">
        <w:r>
          <w:rPr>
            <w:color w:val="0000EE"/>
            <w:u w:val="single"/>
          </w:rPr>
          <w:t>https://www.breakingtravelnews.com/news/article/four-seasons-hotel-bangkok-at-chao-phraya-river-unveils-bangkok-unlocked/</w:t>
        </w:r>
      </w:hyperlink>
      <w:r>
        <w:t xml:space="preserve"> - Four Seasons Hotel Bangkok at Chao Phraya River has introduced 'Bangkok Unlocked', a collection of experiences tailored for guests aged 13 to 18. The programme blends hands-on creativity, authentic Thai culture, wellness, and the city's most photogenic backdrops, inviting young travellers to discover Bangkok beyond traditional sightseeing. Activities include matcha crafting, mocktail workshops, Muay Thai training, aerial yoga, and photography cruises along the Chao Phraya River. Most experiences are complimentary for in-house guests and can be reserved through the Concierge team, with limited spaces available. The Palm Court Family Two-Bedroom Room offers a private space for teenagers while keeping them close to the family.</w:t>
      </w:r>
      <w:r/>
    </w:p>
    <w:p>
      <w:pPr>
        <w:pStyle w:val="ListNumber"/>
        <w:spacing w:line="240" w:lineRule="auto"/>
        <w:ind w:left="720"/>
      </w:pPr>
      <w:r/>
      <w:hyperlink r:id="rId13">
        <w:r>
          <w:rPr>
            <w:color w:val="0000EE"/>
            <w:u w:val="single"/>
          </w:rPr>
          <w:t>https://www.fourseasons.com/bangkok/services-and-amenities/couples/</w:t>
        </w:r>
      </w:hyperlink>
      <w:r>
        <w:t xml:space="preserve"> - Four Seasons Hotel Bangkok at Chao Phraya River offers a range of romantic experiences for couples. Guests can enjoy breakfast with a view, poolside relaxation with river vistas, sunset dinners by the river, and private cruises on the Chao Phraya River. The hotel also provides a 'Bangkok for Couples' package, which includes a USD 100 spending credit per stay for guests in a standard room, USD 150 for specialty rooms, and USD 250 for suites. This package is valid for stays between July 29, 2026, and December 31, 2027, with a minimum stay of two nights and reservations made at least three days in advance.</w:t>
      </w:r>
      <w:r/>
    </w:p>
    <w:p>
      <w:pPr>
        <w:pStyle w:val="ListNumber"/>
        <w:spacing w:line="240" w:lineRule="auto"/>
        <w:ind w:left="720"/>
      </w:pPr>
      <w:r/>
      <w:hyperlink r:id="rId10">
        <w:r>
          <w:rPr>
            <w:color w:val="0000EE"/>
            <w:u w:val="single"/>
          </w:rPr>
          <w:t>https://www.fourseasons.com/bangkok/services-and-amenities/</w:t>
        </w:r>
      </w:hyperlink>
      <w:r>
        <w:t xml:space="preserve"> - Four Seasons Hotel Bangkok at Chao Phraya River offers a comprehensive range of amenities and services. Guests can unwind by two outdoor riverfront infinity pools or a 35-metre lap pool. The Urban Wellness Centre provides cutting-edge fitness, spa, and holistic therapies. Dining options include Michelin-recognised restaurants, and the hotel features lush green courtyards and refined guest rooms with river views. Additional services include complimentary boat transfers to Icon Siam and Sathorn Pier, business services, 24-hour in-room dining, concierge service, tour booking services, and laundry and dry-cleaning services.</w:t>
      </w:r>
      <w:r/>
    </w:p>
    <w:p>
      <w:pPr>
        <w:pStyle w:val="ListNumber"/>
        <w:spacing w:line="240" w:lineRule="auto"/>
        <w:ind w:left="720"/>
      </w:pPr>
      <w:r/>
      <w:hyperlink r:id="rId14">
        <w:r>
          <w:rPr>
            <w:color w:val="0000EE"/>
            <w:u w:val="single"/>
          </w:rPr>
          <w:t>https://www.fourseasons.com/bangkok/offers/experience-more/</w:t>
        </w:r>
      </w:hyperlink>
      <w:r>
        <w:t xml:space="preserve"> - Four Seasons Hotel Bangkok at Chao Phraya River offers the 'Experience More – Spending Credit' promotion. Guests can enjoy a spending credit of USD 100 per stay for stays in a guest room, USD 150 for specialty rooms, and USD 250 for suites. The promotion is valid for stays between July 20, 2026, and December 31, 2027, with a minimum stay of two nights and reservations made at least three days in advance. The credit applies once per stay and cannot be redeemed for cash or combined with other offers.</w:t>
      </w:r>
      <w:r/>
    </w:p>
    <w:p>
      <w:pPr>
        <w:pStyle w:val="ListNumber"/>
        <w:spacing w:line="240" w:lineRule="auto"/>
        <w:ind w:left="720"/>
      </w:pPr>
      <w:r/>
      <w:hyperlink r:id="rId11">
        <w:r>
          <w:rPr>
            <w:color w:val="0000EE"/>
            <w:u w:val="single"/>
          </w:rPr>
          <w:t>https://www.fourseasons.com/bangkok/</w:t>
        </w:r>
      </w:hyperlink>
      <w:r>
        <w:t xml:space="preserve"> - Four Seasons Hotel Bangkok at Chao Phraya River is a luxury riverside hotel located in Bangkok's creative district. The hotel blends contemporary design with the calm of the Chao Phraya River, offering two temperature-controlled infinity pools, a 35-metre lap pool, and an Urban Wellness Centre with cutting-edge fitness, spa, and holistic therapies. Dining options include Michelin-recognised restaurants, and the hotel features lush green courtyards and refined guest rooms with river views. The hotel is situated at 300/1 Charoen Krung Road, Sathorn, Bangkok 10120 Thailand.</w:t>
      </w:r>
      <w:r/>
    </w:p>
    <w:p>
      <w:pPr>
        <w:pStyle w:val="ListNumber"/>
        <w:spacing w:line="240" w:lineRule="auto"/>
        <w:ind w:left="720"/>
      </w:pPr>
      <w:r/>
      <w:hyperlink r:id="rId13">
        <w:r>
          <w:rPr>
            <w:color w:val="0000EE"/>
            <w:u w:val="single"/>
          </w:rPr>
          <w:t>https://www.fourseasons.com/bangkok/services-and-amenities/couples/</w:t>
        </w:r>
      </w:hyperlink>
      <w:r>
        <w:t xml:space="preserve"> - Four Seasons Hotel Bangkok at Chao Phraya River offers a range of romantic experiences for couples. Guests can enjoy breakfast with a view, poolside relaxation with river vistas, sunset dinners by the river, and private cruises on the Chao Phraya River. The hotel also provides a 'Bangkok for Couples' package, which includes a USD 100 spending credit per stay for guests in a standard room, USD 150 for specialty rooms, and USD 250 for suites. This package is valid for stays between July 29, 2026, and December 31, 2027, with a minimum stay of two nights and reservations made at least three days in advance.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four-seasons-hotel-bangkok-at-chao-phraya-river-unveils-bangkok-unlocked/" TargetMode="External"/><Relationship Id="rId10" Type="http://schemas.openxmlformats.org/officeDocument/2006/relationships/hyperlink" Target="https://www.fourseasons.com/bangkok/services-and-amenities/" TargetMode="External"/><Relationship Id="rId11" Type="http://schemas.openxmlformats.org/officeDocument/2006/relationships/hyperlink" Target="https://www.fourseasons.com/bangkok/" TargetMode="External"/><Relationship Id="rId12" Type="http://schemas.openxmlformats.org/officeDocument/2006/relationships/hyperlink" Target="https://www.noahwire.com" TargetMode="External"/><Relationship Id="rId13" Type="http://schemas.openxmlformats.org/officeDocument/2006/relationships/hyperlink" Target="https://www.fourseasons.com/bangkok/services-and-amenities/couples/" TargetMode="External"/><Relationship Id="rId14" Type="http://schemas.openxmlformats.org/officeDocument/2006/relationships/hyperlink" Target="https://www.fourseasons.com/bangkok/offers/experience-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